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468EB" w14:textId="77777777" w:rsidR="00546A89" w:rsidRPr="00614FA7" w:rsidRDefault="00FC77B5">
      <w:pPr>
        <w:jc w:val="center"/>
        <w:rPr>
          <w:rFonts w:asciiTheme="majorHAnsi" w:eastAsia="Calibri" w:hAnsiTheme="majorHAnsi" w:cs="Calibri"/>
          <w:sz w:val="32"/>
          <w:szCs w:val="32"/>
        </w:rPr>
      </w:pPr>
      <w:r w:rsidRPr="00614FA7">
        <w:rPr>
          <w:rFonts w:asciiTheme="majorHAnsi" w:eastAsia="Calibri" w:hAnsiTheme="majorHAnsi" w:cs="Calibri"/>
          <w:b/>
          <w:sz w:val="32"/>
          <w:szCs w:val="32"/>
        </w:rPr>
        <w:t>Pacific Regional Branch of the International Council on Archives (PARBICA)</w:t>
      </w:r>
    </w:p>
    <w:p w14:paraId="0D5468EC" w14:textId="35EE247D" w:rsidR="00546A89" w:rsidRPr="00614FA7" w:rsidRDefault="00FC77B5">
      <w:pPr>
        <w:jc w:val="center"/>
        <w:rPr>
          <w:rFonts w:asciiTheme="majorHAnsi" w:eastAsia="Calibri" w:hAnsiTheme="majorHAnsi" w:cs="Calibri"/>
          <w:sz w:val="24"/>
          <w:szCs w:val="24"/>
        </w:rPr>
      </w:pPr>
      <w:r w:rsidRPr="00614FA7">
        <w:rPr>
          <w:rFonts w:asciiTheme="majorHAnsi" w:eastAsia="Calibri" w:hAnsiTheme="majorHAnsi" w:cs="Calibri"/>
          <w:b/>
          <w:sz w:val="28"/>
          <w:szCs w:val="28"/>
        </w:rPr>
        <w:t>Business Plan 201</w:t>
      </w:r>
      <w:r w:rsidR="00146DC4">
        <w:rPr>
          <w:rFonts w:asciiTheme="majorHAnsi" w:eastAsia="Calibri" w:hAnsiTheme="majorHAnsi" w:cs="Calibri"/>
          <w:b/>
          <w:sz w:val="28"/>
          <w:szCs w:val="28"/>
        </w:rPr>
        <w:t>9</w:t>
      </w:r>
      <w:r w:rsidRPr="00614FA7">
        <w:rPr>
          <w:rFonts w:asciiTheme="majorHAnsi" w:eastAsia="Calibri" w:hAnsiTheme="majorHAnsi" w:cs="Calibri"/>
          <w:b/>
          <w:sz w:val="28"/>
          <w:szCs w:val="28"/>
        </w:rPr>
        <w:t>-20</w:t>
      </w:r>
      <w:r w:rsidR="00146DC4">
        <w:rPr>
          <w:rFonts w:asciiTheme="majorHAnsi" w:eastAsia="Calibri" w:hAnsiTheme="majorHAnsi" w:cs="Calibri"/>
          <w:b/>
          <w:sz w:val="28"/>
          <w:szCs w:val="28"/>
        </w:rPr>
        <w:t>21</w:t>
      </w:r>
      <w:r w:rsidRPr="00614FA7">
        <w:rPr>
          <w:rFonts w:asciiTheme="majorHAnsi" w:eastAsia="Calibri" w:hAnsiTheme="majorHAnsi" w:cs="Calibri"/>
          <w:sz w:val="18"/>
          <w:szCs w:val="18"/>
        </w:rPr>
        <w:br/>
      </w:r>
      <w:r w:rsidRPr="00614FA7">
        <w:rPr>
          <w:rFonts w:asciiTheme="majorHAnsi" w:eastAsia="Calibri" w:hAnsiTheme="majorHAnsi" w:cs="Calibri"/>
          <w:sz w:val="24"/>
          <w:szCs w:val="24"/>
        </w:rPr>
        <w:t xml:space="preserve">PARBICA is a regional body of the International Council on Archives. </w:t>
      </w:r>
    </w:p>
    <w:p w14:paraId="0D5468ED" w14:textId="77777777" w:rsidR="00546A89" w:rsidRPr="00614FA7" w:rsidRDefault="00546A89">
      <w:pPr>
        <w:rPr>
          <w:rFonts w:asciiTheme="majorHAnsi" w:eastAsia="Calibri" w:hAnsiTheme="majorHAnsi" w:cs="Calibri"/>
          <w:sz w:val="24"/>
          <w:szCs w:val="24"/>
        </w:rPr>
      </w:pPr>
    </w:p>
    <w:p w14:paraId="0D5468EE" w14:textId="77777777" w:rsidR="00546A89" w:rsidRPr="00614FA7" w:rsidRDefault="00FC77B5">
      <w:pPr>
        <w:rPr>
          <w:rFonts w:asciiTheme="majorHAnsi" w:eastAsia="Calibri" w:hAnsiTheme="majorHAnsi" w:cs="Calibri"/>
          <w:sz w:val="24"/>
          <w:szCs w:val="24"/>
        </w:rPr>
      </w:pPr>
      <w:r w:rsidRPr="00614FA7">
        <w:rPr>
          <w:rFonts w:asciiTheme="majorHAnsi" w:eastAsia="Calibri" w:hAnsiTheme="majorHAnsi" w:cs="Calibri"/>
          <w:sz w:val="24"/>
          <w:szCs w:val="24"/>
        </w:rPr>
        <w:t>Through PARBICA's activities, decision-makers and the public will understand that effective records and archives management is essential for efficient government, good governance, strengthening culture and access to information</w:t>
      </w:r>
    </w:p>
    <w:p w14:paraId="0D5468EF" w14:textId="77777777" w:rsidR="00546A89" w:rsidRPr="00614FA7" w:rsidRDefault="00FC77B5">
      <w:pPr>
        <w:rPr>
          <w:rFonts w:asciiTheme="majorHAnsi" w:eastAsia="Calibri" w:hAnsiTheme="majorHAnsi" w:cs="Calibri"/>
          <w:sz w:val="24"/>
          <w:szCs w:val="24"/>
        </w:rPr>
      </w:pPr>
      <w:r w:rsidRPr="00614FA7">
        <w:rPr>
          <w:rFonts w:asciiTheme="majorHAnsi" w:eastAsia="Calibri" w:hAnsiTheme="majorHAnsi" w:cs="Calibri"/>
          <w:sz w:val="24"/>
          <w:szCs w:val="24"/>
        </w:rPr>
        <w:br/>
        <w:t>PARBICA will achieve this by:</w:t>
      </w:r>
    </w:p>
    <w:p w14:paraId="0D5468F0" w14:textId="77777777" w:rsidR="00546A89" w:rsidRPr="00614FA7" w:rsidRDefault="00FC77B5" w:rsidP="00614FA7">
      <w:pPr>
        <w:numPr>
          <w:ilvl w:val="0"/>
          <w:numId w:val="8"/>
        </w:numPr>
        <w:rPr>
          <w:rFonts w:asciiTheme="majorHAnsi" w:hAnsiTheme="majorHAnsi"/>
          <w:sz w:val="24"/>
          <w:szCs w:val="24"/>
        </w:rPr>
      </w:pPr>
      <w:r w:rsidRPr="00614FA7">
        <w:rPr>
          <w:rFonts w:asciiTheme="majorHAnsi" w:eastAsia="Calibri" w:hAnsiTheme="majorHAnsi" w:cs="Calibri"/>
          <w:sz w:val="24"/>
          <w:szCs w:val="24"/>
        </w:rPr>
        <w:t>Taking the lead role to support and promote good practice for records management and archiving in the Pacific Region.</w:t>
      </w:r>
    </w:p>
    <w:p w14:paraId="0D5468F1" w14:textId="77777777" w:rsidR="00546A89" w:rsidRPr="00614FA7" w:rsidRDefault="00FC77B5" w:rsidP="00614FA7">
      <w:pPr>
        <w:numPr>
          <w:ilvl w:val="0"/>
          <w:numId w:val="8"/>
        </w:numPr>
        <w:rPr>
          <w:rFonts w:asciiTheme="majorHAnsi" w:hAnsiTheme="majorHAnsi"/>
          <w:sz w:val="24"/>
          <w:szCs w:val="24"/>
        </w:rPr>
      </w:pPr>
      <w:r w:rsidRPr="00614FA7">
        <w:rPr>
          <w:rFonts w:asciiTheme="majorHAnsi" w:eastAsia="Calibri" w:hAnsiTheme="majorHAnsi" w:cs="Calibri"/>
          <w:sz w:val="24"/>
          <w:szCs w:val="24"/>
        </w:rPr>
        <w:t>Strengthening the technical leadership skills of archivists and record keepers in the Pacific Region.</w:t>
      </w:r>
    </w:p>
    <w:p w14:paraId="0D5468F2" w14:textId="77777777" w:rsidR="00546A89" w:rsidRPr="00614FA7" w:rsidRDefault="00546A89">
      <w:pPr>
        <w:rPr>
          <w:rFonts w:asciiTheme="majorHAnsi" w:hAnsiTheme="majorHAnsi"/>
          <w:sz w:val="24"/>
          <w:szCs w:val="24"/>
        </w:rPr>
      </w:pPr>
    </w:p>
    <w:p w14:paraId="0D5468F3" w14:textId="77777777" w:rsidR="00546A89" w:rsidRPr="00614FA7" w:rsidRDefault="00FC77B5">
      <w:pPr>
        <w:rPr>
          <w:rFonts w:asciiTheme="majorHAnsi" w:eastAsia="Calibri" w:hAnsiTheme="majorHAnsi" w:cs="Calibri"/>
          <w:sz w:val="24"/>
          <w:szCs w:val="24"/>
        </w:rPr>
      </w:pPr>
      <w:r w:rsidRPr="00614FA7">
        <w:rPr>
          <w:rFonts w:asciiTheme="majorHAnsi" w:eastAsia="Calibri" w:hAnsiTheme="majorHAnsi" w:cs="Calibri"/>
          <w:sz w:val="24"/>
          <w:szCs w:val="24"/>
        </w:rPr>
        <w:t>This business plan is divided into two approaches; three key focus areas and business as usual.</w:t>
      </w:r>
      <w:r w:rsidR="00B01A6E">
        <w:rPr>
          <w:rFonts w:asciiTheme="majorHAnsi" w:eastAsia="Calibri" w:hAnsiTheme="majorHAnsi" w:cs="Calibri"/>
          <w:sz w:val="24"/>
          <w:szCs w:val="24"/>
        </w:rPr>
        <w:t xml:space="preserve"> Full detail is provided in the table below.</w:t>
      </w:r>
    </w:p>
    <w:p w14:paraId="0D5468F4" w14:textId="568FED6A" w:rsidR="00546A89" w:rsidRPr="00614FA7" w:rsidRDefault="00FC77B5">
      <w:pPr>
        <w:rPr>
          <w:rFonts w:asciiTheme="majorHAnsi" w:eastAsia="Calibri" w:hAnsiTheme="majorHAnsi" w:cs="Calibri"/>
          <w:sz w:val="24"/>
          <w:szCs w:val="24"/>
        </w:rPr>
      </w:pPr>
      <w:r w:rsidRPr="00614FA7">
        <w:rPr>
          <w:rFonts w:asciiTheme="majorHAnsi" w:eastAsia="Calibri" w:hAnsiTheme="majorHAnsi" w:cs="Calibri"/>
          <w:sz w:val="24"/>
          <w:szCs w:val="24"/>
        </w:rPr>
        <w:t>Items in bold represent priorities added at PARBICA 1</w:t>
      </w:r>
      <w:r w:rsidR="00D62504">
        <w:rPr>
          <w:rFonts w:asciiTheme="majorHAnsi" w:eastAsia="Calibri" w:hAnsiTheme="majorHAnsi" w:cs="Calibri"/>
          <w:sz w:val="24"/>
          <w:szCs w:val="24"/>
        </w:rPr>
        <w:t>8</w:t>
      </w:r>
      <w:r w:rsidRPr="00614FA7">
        <w:rPr>
          <w:rFonts w:asciiTheme="majorHAnsi" w:eastAsia="Calibri" w:hAnsiTheme="majorHAnsi" w:cs="Calibri"/>
          <w:sz w:val="24"/>
          <w:szCs w:val="24"/>
        </w:rPr>
        <w:t>.</w:t>
      </w:r>
    </w:p>
    <w:p w14:paraId="0D5468F5" w14:textId="77777777" w:rsidR="00546A89" w:rsidRDefault="00546A89">
      <w:pPr>
        <w:rPr>
          <w:rFonts w:asciiTheme="majorHAnsi" w:eastAsia="Merriweather" w:hAnsiTheme="majorHAnsi" w:cs="Merriweather"/>
          <w:sz w:val="24"/>
          <w:szCs w:val="24"/>
        </w:rPr>
      </w:pPr>
    </w:p>
    <w:p w14:paraId="0D5468F6" w14:textId="77777777" w:rsidR="00D74EED" w:rsidRPr="00614FA7" w:rsidRDefault="00D74EED">
      <w:pPr>
        <w:rPr>
          <w:rFonts w:asciiTheme="majorHAnsi" w:eastAsia="Merriweather" w:hAnsiTheme="majorHAnsi" w:cs="Merriweather"/>
          <w:sz w:val="24"/>
          <w:szCs w:val="24"/>
        </w:rPr>
        <w:sectPr w:rsidR="00D74EED" w:rsidRPr="00614FA7" w:rsidSect="003C4C1C">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700" w:right="1133" w:bottom="901" w:left="1133" w:header="0" w:footer="720" w:gutter="0"/>
          <w:pgNumType w:start="1"/>
          <w:cols w:space="720"/>
          <w:titlePg/>
          <w:docGrid w:linePitch="299"/>
        </w:sectPr>
      </w:pPr>
    </w:p>
    <w:p w14:paraId="0D5468F7" w14:textId="77777777" w:rsidR="00546A89" w:rsidRDefault="00FC77B5" w:rsidP="00D74EED">
      <w:pPr>
        <w:pStyle w:val="ListParagraph"/>
        <w:numPr>
          <w:ilvl w:val="0"/>
          <w:numId w:val="20"/>
        </w:numPr>
        <w:spacing w:before="120" w:after="240"/>
        <w:ind w:left="357" w:hanging="357"/>
        <w:rPr>
          <w:rFonts w:asciiTheme="majorHAnsi" w:eastAsia="Calibri" w:hAnsiTheme="majorHAnsi" w:cs="Calibri"/>
          <w:b/>
          <w:sz w:val="24"/>
          <w:szCs w:val="24"/>
        </w:rPr>
      </w:pPr>
      <w:r w:rsidRPr="00614FA7">
        <w:rPr>
          <w:rFonts w:asciiTheme="majorHAnsi" w:eastAsia="Calibri" w:hAnsiTheme="majorHAnsi" w:cs="Calibri"/>
          <w:b/>
          <w:sz w:val="24"/>
          <w:szCs w:val="24"/>
        </w:rPr>
        <w:lastRenderedPageBreak/>
        <w:t>Recordkeeping for Good Governance Toolkit</w:t>
      </w:r>
    </w:p>
    <w:p w14:paraId="0D5468F8" w14:textId="77777777" w:rsidR="00614FA7" w:rsidRDefault="00614FA7" w:rsidP="00614FA7">
      <w:pPr>
        <w:pStyle w:val="ListParagraph"/>
        <w:numPr>
          <w:ilvl w:val="1"/>
          <w:numId w:val="20"/>
        </w:numPr>
        <w:rPr>
          <w:rFonts w:asciiTheme="majorHAnsi" w:eastAsia="Calibri" w:hAnsiTheme="majorHAnsi" w:cs="Calibri"/>
          <w:sz w:val="24"/>
          <w:szCs w:val="24"/>
        </w:rPr>
      </w:pPr>
      <w:r w:rsidRPr="00614FA7">
        <w:rPr>
          <w:rFonts w:asciiTheme="majorHAnsi" w:eastAsia="Calibri" w:hAnsiTheme="majorHAnsi" w:cs="Calibri"/>
          <w:sz w:val="24"/>
          <w:szCs w:val="24"/>
        </w:rPr>
        <w:t>Support and promote the ongoing implementation of the Recordkeeping for Good Governance Toolkit</w:t>
      </w:r>
    </w:p>
    <w:p w14:paraId="0D5468F9" w14:textId="77777777" w:rsidR="00614FA7" w:rsidRDefault="00614FA7" w:rsidP="00614FA7">
      <w:pPr>
        <w:pStyle w:val="ListParagraph"/>
        <w:numPr>
          <w:ilvl w:val="2"/>
          <w:numId w:val="20"/>
        </w:numPr>
        <w:rPr>
          <w:rFonts w:asciiTheme="majorHAnsi" w:eastAsia="Calibri" w:hAnsiTheme="majorHAnsi" w:cs="Calibri"/>
          <w:b/>
          <w:sz w:val="24"/>
          <w:szCs w:val="24"/>
        </w:rPr>
      </w:pPr>
      <w:r w:rsidRPr="00614FA7">
        <w:rPr>
          <w:rFonts w:asciiTheme="majorHAnsi" w:eastAsia="Calibri" w:hAnsiTheme="majorHAnsi" w:cs="Calibri"/>
          <w:b/>
          <w:sz w:val="24"/>
          <w:szCs w:val="24"/>
        </w:rPr>
        <w:t>Develop module criteria for critical heritage records (archival holdings)</w:t>
      </w:r>
    </w:p>
    <w:p w14:paraId="0D5468FA" w14:textId="77777777" w:rsidR="00614FA7" w:rsidRPr="00D74EED" w:rsidRDefault="00614FA7" w:rsidP="00B01A6E">
      <w:pPr>
        <w:pStyle w:val="ListParagraph"/>
        <w:numPr>
          <w:ilvl w:val="1"/>
          <w:numId w:val="20"/>
        </w:numPr>
        <w:spacing w:after="240"/>
        <w:ind w:left="788" w:hanging="431"/>
        <w:contextualSpacing w:val="0"/>
        <w:rPr>
          <w:rFonts w:asciiTheme="majorHAnsi" w:eastAsia="Calibri" w:hAnsiTheme="majorHAnsi" w:cs="Calibri"/>
          <w:sz w:val="24"/>
          <w:szCs w:val="24"/>
        </w:rPr>
      </w:pPr>
      <w:r w:rsidRPr="00614FA7">
        <w:rPr>
          <w:rFonts w:asciiTheme="majorHAnsi" w:eastAsia="Calibri" w:hAnsiTheme="majorHAnsi" w:cs="Calibri"/>
          <w:sz w:val="24"/>
          <w:szCs w:val="24"/>
        </w:rPr>
        <w:t>Support disaster preparedness through the creation of new guidelines for disaster planning, response and recovery, and vital records</w:t>
      </w:r>
    </w:p>
    <w:p w14:paraId="0D5468FB" w14:textId="77777777" w:rsidR="00614FA7" w:rsidRDefault="00614FA7" w:rsidP="00D74EED">
      <w:pPr>
        <w:pStyle w:val="ListParagraph"/>
        <w:numPr>
          <w:ilvl w:val="0"/>
          <w:numId w:val="20"/>
        </w:numPr>
        <w:spacing w:before="240" w:after="240"/>
        <w:ind w:left="357" w:hanging="357"/>
        <w:rPr>
          <w:rFonts w:asciiTheme="majorHAnsi" w:eastAsia="Calibri" w:hAnsiTheme="majorHAnsi" w:cs="Calibri"/>
          <w:b/>
          <w:sz w:val="24"/>
          <w:szCs w:val="24"/>
        </w:rPr>
      </w:pPr>
      <w:r>
        <w:rPr>
          <w:rFonts w:asciiTheme="majorHAnsi" w:eastAsia="Calibri" w:hAnsiTheme="majorHAnsi" w:cs="Calibri"/>
          <w:b/>
          <w:sz w:val="24"/>
          <w:szCs w:val="24"/>
        </w:rPr>
        <w:t>Archival Capability</w:t>
      </w:r>
    </w:p>
    <w:p w14:paraId="0D5468FC" w14:textId="77777777" w:rsidR="00D74EED" w:rsidRDefault="00614FA7" w:rsidP="00D74EED">
      <w:pPr>
        <w:pStyle w:val="ListParagraph"/>
        <w:numPr>
          <w:ilvl w:val="1"/>
          <w:numId w:val="20"/>
        </w:numPr>
        <w:rPr>
          <w:rFonts w:asciiTheme="majorHAnsi" w:eastAsia="Calibri" w:hAnsiTheme="majorHAnsi" w:cs="Calibri"/>
          <w:sz w:val="24"/>
          <w:szCs w:val="24"/>
        </w:rPr>
      </w:pPr>
      <w:r w:rsidRPr="00614FA7">
        <w:rPr>
          <w:rFonts w:asciiTheme="majorHAnsi" w:eastAsia="Calibri" w:hAnsiTheme="majorHAnsi" w:cs="Calibri"/>
          <w:sz w:val="24"/>
          <w:szCs w:val="24"/>
        </w:rPr>
        <w:t>Progress ‘Train the trainer’ (Guideline 11 of the Recordkeeping for Good Governance) initiatives for raising the standard of recordkeeping and archiving within countries</w:t>
      </w:r>
    </w:p>
    <w:p w14:paraId="0D5468FD" w14:textId="77777777" w:rsidR="00D74EED" w:rsidRDefault="00D74EED" w:rsidP="00D74EED">
      <w:pPr>
        <w:pStyle w:val="ListParagraph"/>
        <w:numPr>
          <w:ilvl w:val="2"/>
          <w:numId w:val="18"/>
        </w:numPr>
        <w:rPr>
          <w:rFonts w:asciiTheme="majorHAnsi" w:eastAsia="Calibri" w:hAnsiTheme="majorHAnsi" w:cs="Calibri"/>
          <w:b/>
          <w:sz w:val="24"/>
          <w:szCs w:val="24"/>
        </w:rPr>
      </w:pPr>
      <w:r w:rsidRPr="00D74EED">
        <w:rPr>
          <w:rFonts w:asciiTheme="majorHAnsi" w:eastAsia="Calibri" w:hAnsiTheme="majorHAnsi" w:cs="Calibri"/>
          <w:b/>
          <w:sz w:val="24"/>
          <w:szCs w:val="24"/>
        </w:rPr>
        <w:t>Determine how to contextualise the Toolkit for each country/organisation</w:t>
      </w:r>
    </w:p>
    <w:p w14:paraId="0D5468FE" w14:textId="77777777" w:rsidR="00D74EED" w:rsidRPr="00D74EED" w:rsidRDefault="00D74EED" w:rsidP="00D74EED">
      <w:pPr>
        <w:pStyle w:val="ListParagraph"/>
        <w:numPr>
          <w:ilvl w:val="1"/>
          <w:numId w:val="20"/>
        </w:numPr>
        <w:rPr>
          <w:rFonts w:asciiTheme="majorHAnsi" w:eastAsia="Calibri" w:hAnsiTheme="majorHAnsi" w:cs="Calibri"/>
          <w:sz w:val="24"/>
          <w:szCs w:val="24"/>
        </w:rPr>
      </w:pPr>
      <w:r w:rsidRPr="00D74EED">
        <w:rPr>
          <w:rFonts w:asciiTheme="majorHAnsi" w:eastAsia="Calibri" w:hAnsiTheme="majorHAnsi" w:cs="Calibri"/>
          <w:sz w:val="24"/>
          <w:szCs w:val="24"/>
        </w:rPr>
        <w:t>Pursue and promote opportunities for education and training for Pacific archivists and recordkeepers</w:t>
      </w:r>
    </w:p>
    <w:p w14:paraId="0D5468FF" w14:textId="77777777" w:rsidR="00614FA7" w:rsidRPr="00D74EED" w:rsidRDefault="00614FA7" w:rsidP="00D74EED">
      <w:pPr>
        <w:pStyle w:val="ListParagraph"/>
        <w:numPr>
          <w:ilvl w:val="1"/>
          <w:numId w:val="20"/>
        </w:numPr>
        <w:rPr>
          <w:rFonts w:asciiTheme="majorHAnsi" w:eastAsia="Calibri" w:hAnsiTheme="majorHAnsi" w:cs="Calibri"/>
          <w:sz w:val="24"/>
          <w:szCs w:val="24"/>
        </w:rPr>
      </w:pPr>
      <w:r w:rsidRPr="00D74EED">
        <w:rPr>
          <w:rFonts w:asciiTheme="majorHAnsi" w:eastAsia="Calibri" w:hAnsiTheme="majorHAnsi" w:cs="Calibri"/>
          <w:sz w:val="24"/>
          <w:szCs w:val="24"/>
        </w:rPr>
        <w:t>Collate and make available information to support funding and design work for archive building projects</w:t>
      </w:r>
    </w:p>
    <w:p w14:paraId="0D546900" w14:textId="77777777" w:rsidR="00D74EED" w:rsidRDefault="00D74EED" w:rsidP="00D74EED">
      <w:pPr>
        <w:pStyle w:val="ListParagraph"/>
        <w:numPr>
          <w:ilvl w:val="2"/>
          <w:numId w:val="18"/>
        </w:numPr>
        <w:rPr>
          <w:rFonts w:asciiTheme="majorHAnsi" w:eastAsia="Calibri" w:hAnsiTheme="majorHAnsi" w:cs="Calibri"/>
          <w:b/>
          <w:sz w:val="24"/>
          <w:szCs w:val="24"/>
        </w:rPr>
      </w:pPr>
      <w:r>
        <w:rPr>
          <w:rFonts w:asciiTheme="majorHAnsi" w:eastAsia="Calibri" w:hAnsiTheme="majorHAnsi" w:cs="Calibri"/>
          <w:b/>
          <w:sz w:val="24"/>
          <w:szCs w:val="24"/>
        </w:rPr>
        <w:t>Share success stories and business cases</w:t>
      </w:r>
    </w:p>
    <w:p w14:paraId="0D546901" w14:textId="77777777" w:rsidR="00D74EED" w:rsidRDefault="00D74EED" w:rsidP="00D74EED">
      <w:pPr>
        <w:pStyle w:val="ListParagraph"/>
        <w:numPr>
          <w:ilvl w:val="1"/>
          <w:numId w:val="20"/>
        </w:numPr>
        <w:rPr>
          <w:rFonts w:asciiTheme="majorHAnsi" w:eastAsia="Calibri" w:hAnsiTheme="majorHAnsi" w:cs="Calibri"/>
          <w:b/>
          <w:sz w:val="24"/>
          <w:szCs w:val="24"/>
        </w:rPr>
      </w:pPr>
      <w:r>
        <w:rPr>
          <w:rFonts w:asciiTheme="majorHAnsi" w:eastAsia="Calibri" w:hAnsiTheme="majorHAnsi" w:cs="Calibri"/>
          <w:b/>
          <w:sz w:val="24"/>
          <w:szCs w:val="24"/>
        </w:rPr>
        <w:t>Establish and promote funding needs across Pacific archives and recordkeepers to enable members to readily apply when funding is available</w:t>
      </w:r>
    </w:p>
    <w:p w14:paraId="0D546902" w14:textId="77777777" w:rsidR="00D74EED" w:rsidRPr="00D74EED" w:rsidRDefault="00D74EED" w:rsidP="00D74EED">
      <w:pPr>
        <w:pStyle w:val="ListParagraph"/>
        <w:numPr>
          <w:ilvl w:val="1"/>
          <w:numId w:val="20"/>
        </w:numPr>
        <w:rPr>
          <w:rFonts w:asciiTheme="majorHAnsi" w:eastAsia="Calibri" w:hAnsiTheme="majorHAnsi" w:cs="Calibri"/>
          <w:sz w:val="24"/>
          <w:szCs w:val="24"/>
        </w:rPr>
      </w:pPr>
      <w:r w:rsidRPr="00D74EED">
        <w:rPr>
          <w:rFonts w:asciiTheme="majorHAnsi" w:eastAsia="Calibri" w:hAnsiTheme="majorHAnsi" w:cs="Calibri"/>
          <w:sz w:val="24"/>
          <w:szCs w:val="24"/>
        </w:rPr>
        <w:t>Maintain and promote information about recordkeeping and archival systems being used across the Pacific</w:t>
      </w:r>
    </w:p>
    <w:p w14:paraId="0D546903" w14:textId="77777777" w:rsidR="00D74EED" w:rsidRPr="00D74EED" w:rsidRDefault="00D74EED" w:rsidP="00D74EED">
      <w:pPr>
        <w:pStyle w:val="ListParagraph"/>
        <w:numPr>
          <w:ilvl w:val="1"/>
          <w:numId w:val="20"/>
        </w:numPr>
        <w:rPr>
          <w:rFonts w:asciiTheme="majorHAnsi" w:eastAsia="Calibri" w:hAnsiTheme="majorHAnsi" w:cs="Calibri"/>
          <w:sz w:val="24"/>
          <w:szCs w:val="24"/>
        </w:rPr>
      </w:pPr>
      <w:r w:rsidRPr="00D74EED">
        <w:rPr>
          <w:rFonts w:asciiTheme="majorHAnsi" w:eastAsia="Calibri" w:hAnsiTheme="majorHAnsi" w:cs="Calibri"/>
          <w:sz w:val="24"/>
          <w:szCs w:val="24"/>
        </w:rPr>
        <w:t>Provide information to members about best practice storage conditions for archives</w:t>
      </w:r>
    </w:p>
    <w:p w14:paraId="0D546904" w14:textId="77777777" w:rsidR="00D74EED" w:rsidRPr="00D74EED" w:rsidRDefault="00D74EED" w:rsidP="00D74EED">
      <w:pPr>
        <w:pStyle w:val="ListParagraph"/>
        <w:numPr>
          <w:ilvl w:val="2"/>
          <w:numId w:val="20"/>
        </w:numPr>
        <w:rPr>
          <w:rFonts w:asciiTheme="majorHAnsi" w:eastAsia="Calibri" w:hAnsiTheme="majorHAnsi" w:cs="Calibri"/>
          <w:b/>
          <w:sz w:val="24"/>
          <w:szCs w:val="24"/>
        </w:rPr>
      </w:pPr>
      <w:r w:rsidRPr="00D74EED">
        <w:rPr>
          <w:rFonts w:asciiTheme="majorHAnsi" w:eastAsia="Calibri" w:hAnsiTheme="majorHAnsi" w:cs="Calibri"/>
          <w:b/>
          <w:sz w:val="24"/>
          <w:szCs w:val="24"/>
        </w:rPr>
        <w:t>Publish articles from PANORAMA on PARBICA website to increase accessibility</w:t>
      </w:r>
    </w:p>
    <w:p w14:paraId="0D546905" w14:textId="77777777" w:rsidR="00D74EED" w:rsidRPr="00B01A6E" w:rsidRDefault="00D74EED" w:rsidP="00B01A6E">
      <w:pPr>
        <w:pStyle w:val="ListParagraph"/>
        <w:numPr>
          <w:ilvl w:val="1"/>
          <w:numId w:val="20"/>
        </w:numPr>
        <w:spacing w:after="240"/>
        <w:ind w:left="788" w:hanging="431"/>
        <w:contextualSpacing w:val="0"/>
        <w:rPr>
          <w:rFonts w:asciiTheme="majorHAnsi" w:eastAsia="Calibri" w:hAnsiTheme="majorHAnsi" w:cs="Calibri"/>
          <w:b/>
          <w:sz w:val="24"/>
          <w:szCs w:val="24"/>
        </w:rPr>
      </w:pPr>
      <w:r w:rsidRPr="00B01A6E">
        <w:rPr>
          <w:rFonts w:asciiTheme="majorHAnsi" w:eastAsia="Calibri" w:hAnsiTheme="majorHAnsi" w:cs="Calibri"/>
          <w:b/>
          <w:sz w:val="24"/>
          <w:szCs w:val="24"/>
        </w:rPr>
        <w:t xml:space="preserve">Explore options to use </w:t>
      </w:r>
      <w:proofErr w:type="spellStart"/>
      <w:r w:rsidRPr="00B01A6E">
        <w:rPr>
          <w:rFonts w:asciiTheme="majorHAnsi" w:eastAsia="Calibri" w:hAnsiTheme="majorHAnsi" w:cs="Calibri"/>
          <w:b/>
          <w:sz w:val="24"/>
          <w:szCs w:val="24"/>
        </w:rPr>
        <w:t>AToM</w:t>
      </w:r>
      <w:proofErr w:type="spellEnd"/>
      <w:r w:rsidRPr="00B01A6E">
        <w:rPr>
          <w:rFonts w:asciiTheme="majorHAnsi" w:eastAsia="Calibri" w:hAnsiTheme="majorHAnsi" w:cs="Calibri"/>
          <w:b/>
          <w:sz w:val="24"/>
          <w:szCs w:val="24"/>
        </w:rPr>
        <w:t xml:space="preserve"> (Access to Memory) Software</w:t>
      </w:r>
    </w:p>
    <w:p w14:paraId="0D546906" w14:textId="77777777" w:rsidR="00614FA7" w:rsidRDefault="00614FA7" w:rsidP="00D74EED">
      <w:pPr>
        <w:pStyle w:val="ListParagraph"/>
        <w:numPr>
          <w:ilvl w:val="0"/>
          <w:numId w:val="20"/>
        </w:numPr>
        <w:spacing w:before="120" w:after="240"/>
        <w:ind w:left="357" w:hanging="357"/>
        <w:rPr>
          <w:rFonts w:asciiTheme="majorHAnsi" w:eastAsia="Calibri" w:hAnsiTheme="majorHAnsi" w:cs="Calibri"/>
          <w:b/>
          <w:sz w:val="24"/>
          <w:szCs w:val="24"/>
        </w:rPr>
      </w:pPr>
      <w:r>
        <w:rPr>
          <w:rFonts w:asciiTheme="majorHAnsi" w:eastAsia="Calibri" w:hAnsiTheme="majorHAnsi" w:cs="Calibri"/>
          <w:b/>
          <w:sz w:val="24"/>
          <w:szCs w:val="24"/>
        </w:rPr>
        <w:t>Cooperation and Advocacy</w:t>
      </w:r>
    </w:p>
    <w:p w14:paraId="0D546907" w14:textId="77777777" w:rsidR="00B01A6E" w:rsidRPr="00614FA7" w:rsidRDefault="00B01A6E" w:rsidP="00B01A6E">
      <w:pPr>
        <w:numPr>
          <w:ilvl w:val="1"/>
          <w:numId w:val="20"/>
        </w:numPr>
        <w:contextualSpacing/>
        <w:rPr>
          <w:rFonts w:asciiTheme="majorHAnsi" w:eastAsia="Calibri" w:hAnsiTheme="majorHAnsi" w:cs="Calibri"/>
          <w:sz w:val="24"/>
          <w:szCs w:val="24"/>
        </w:rPr>
      </w:pPr>
      <w:r w:rsidRPr="00614FA7">
        <w:rPr>
          <w:rFonts w:asciiTheme="majorHAnsi" w:eastAsia="Calibri" w:hAnsiTheme="majorHAnsi" w:cs="Calibri"/>
          <w:sz w:val="24"/>
          <w:szCs w:val="24"/>
        </w:rPr>
        <w:t>Strengthen cooperation with Pacific heritage organisations</w:t>
      </w:r>
    </w:p>
    <w:p w14:paraId="0D546908" w14:textId="77777777" w:rsidR="00B01A6E" w:rsidRPr="00614FA7" w:rsidRDefault="00B01A6E" w:rsidP="00B01A6E">
      <w:pPr>
        <w:numPr>
          <w:ilvl w:val="1"/>
          <w:numId w:val="20"/>
        </w:numPr>
        <w:contextualSpacing/>
        <w:rPr>
          <w:rFonts w:asciiTheme="majorHAnsi" w:eastAsia="Calibri" w:hAnsiTheme="majorHAnsi" w:cs="Calibri"/>
          <w:sz w:val="24"/>
          <w:szCs w:val="24"/>
        </w:rPr>
      </w:pPr>
      <w:r w:rsidRPr="00614FA7">
        <w:rPr>
          <w:rFonts w:asciiTheme="majorHAnsi" w:eastAsia="Calibri" w:hAnsiTheme="majorHAnsi" w:cs="Calibri"/>
          <w:sz w:val="24"/>
          <w:szCs w:val="24"/>
        </w:rPr>
        <w:t xml:space="preserve">Promote awareness of the role of archives and recordkeeping </w:t>
      </w:r>
    </w:p>
    <w:p w14:paraId="0D546909" w14:textId="77777777" w:rsidR="00B01A6E" w:rsidRPr="00614FA7" w:rsidRDefault="00B01A6E" w:rsidP="00B01A6E">
      <w:pPr>
        <w:numPr>
          <w:ilvl w:val="1"/>
          <w:numId w:val="20"/>
        </w:numPr>
        <w:contextualSpacing/>
        <w:rPr>
          <w:rFonts w:asciiTheme="majorHAnsi" w:eastAsia="Calibri" w:hAnsiTheme="majorHAnsi" w:cs="Calibri"/>
          <w:sz w:val="24"/>
          <w:szCs w:val="24"/>
        </w:rPr>
      </w:pPr>
      <w:r w:rsidRPr="00614FA7">
        <w:rPr>
          <w:rFonts w:asciiTheme="majorHAnsi" w:eastAsia="Calibri" w:hAnsiTheme="majorHAnsi" w:cs="Calibri"/>
          <w:sz w:val="24"/>
          <w:szCs w:val="24"/>
        </w:rPr>
        <w:t>Work with UNESCO (United Nations Educational, Scientific and Cultural Organisation) to strengthen the Memory of the World programme in the Pacific region</w:t>
      </w:r>
    </w:p>
    <w:p w14:paraId="0D54690A" w14:textId="2FFAAE2B" w:rsidR="00653429" w:rsidRDefault="00B01A6E" w:rsidP="00B01A6E">
      <w:pPr>
        <w:pStyle w:val="ListParagraph"/>
        <w:numPr>
          <w:ilvl w:val="1"/>
          <w:numId w:val="20"/>
        </w:numPr>
        <w:spacing w:after="240"/>
        <w:ind w:left="788" w:hanging="431"/>
        <w:contextualSpacing w:val="0"/>
        <w:rPr>
          <w:rFonts w:asciiTheme="majorHAnsi" w:eastAsia="Calibri" w:hAnsiTheme="majorHAnsi" w:cs="Calibri"/>
          <w:b/>
          <w:sz w:val="24"/>
          <w:szCs w:val="24"/>
        </w:rPr>
      </w:pPr>
      <w:r w:rsidRPr="00614FA7">
        <w:rPr>
          <w:rFonts w:asciiTheme="majorHAnsi" w:eastAsia="Calibri" w:hAnsiTheme="majorHAnsi" w:cs="Calibri"/>
          <w:b/>
          <w:sz w:val="24"/>
          <w:szCs w:val="24"/>
        </w:rPr>
        <w:t xml:space="preserve">Connect with SEAPAVAA (The Southeast Asia-Pacific </w:t>
      </w:r>
      <w:proofErr w:type="spellStart"/>
      <w:r w:rsidRPr="00614FA7">
        <w:rPr>
          <w:rFonts w:asciiTheme="majorHAnsi" w:eastAsia="Calibri" w:hAnsiTheme="majorHAnsi" w:cs="Calibri"/>
          <w:b/>
          <w:sz w:val="24"/>
          <w:szCs w:val="24"/>
        </w:rPr>
        <w:t>Audiovisual</w:t>
      </w:r>
      <w:proofErr w:type="spellEnd"/>
      <w:r w:rsidRPr="00614FA7">
        <w:rPr>
          <w:rFonts w:asciiTheme="majorHAnsi" w:eastAsia="Calibri" w:hAnsiTheme="majorHAnsi" w:cs="Calibri"/>
          <w:b/>
          <w:sz w:val="24"/>
          <w:szCs w:val="24"/>
        </w:rPr>
        <w:t xml:space="preserve"> Archive Association) to determine what relationships can be developed to the benefit of Pacific audio-visual holdings</w:t>
      </w:r>
    </w:p>
    <w:p w14:paraId="3EF8843C" w14:textId="77777777" w:rsidR="00653429" w:rsidRDefault="00653429">
      <w:pPr>
        <w:rPr>
          <w:rFonts w:asciiTheme="majorHAnsi" w:eastAsia="Calibri" w:hAnsiTheme="majorHAnsi" w:cs="Calibri"/>
          <w:b/>
          <w:sz w:val="24"/>
          <w:szCs w:val="24"/>
        </w:rPr>
      </w:pPr>
      <w:r>
        <w:rPr>
          <w:rFonts w:asciiTheme="majorHAnsi" w:eastAsia="Calibri" w:hAnsiTheme="majorHAnsi" w:cs="Calibri"/>
          <w:b/>
          <w:sz w:val="24"/>
          <w:szCs w:val="24"/>
        </w:rPr>
        <w:br w:type="page"/>
      </w:r>
    </w:p>
    <w:p w14:paraId="0D54690B" w14:textId="77777777" w:rsidR="00B01A6E" w:rsidRDefault="00B01A6E" w:rsidP="00B01A6E">
      <w:pPr>
        <w:pStyle w:val="ListParagraph"/>
        <w:numPr>
          <w:ilvl w:val="0"/>
          <w:numId w:val="20"/>
        </w:numPr>
        <w:spacing w:before="120" w:after="240"/>
        <w:ind w:left="357" w:hanging="357"/>
        <w:rPr>
          <w:rFonts w:asciiTheme="majorHAnsi" w:eastAsia="Calibri" w:hAnsiTheme="majorHAnsi" w:cs="Calibri"/>
          <w:b/>
          <w:sz w:val="24"/>
          <w:szCs w:val="24"/>
        </w:rPr>
      </w:pPr>
      <w:r>
        <w:rPr>
          <w:rFonts w:asciiTheme="majorHAnsi" w:eastAsia="Calibri" w:hAnsiTheme="majorHAnsi" w:cs="Calibri"/>
          <w:b/>
          <w:sz w:val="24"/>
          <w:szCs w:val="24"/>
        </w:rPr>
        <w:lastRenderedPageBreak/>
        <w:t>Business as Usual</w:t>
      </w:r>
    </w:p>
    <w:p w14:paraId="0D54690C" w14:textId="77777777" w:rsidR="00B01A6E" w:rsidRDefault="00B01A6E" w:rsidP="00B01A6E">
      <w:pPr>
        <w:pStyle w:val="ListParagraph"/>
        <w:numPr>
          <w:ilvl w:val="1"/>
          <w:numId w:val="24"/>
        </w:numPr>
        <w:rPr>
          <w:rFonts w:asciiTheme="majorHAnsi" w:eastAsia="Calibri" w:hAnsiTheme="majorHAnsi" w:cs="Calibri"/>
          <w:sz w:val="24"/>
          <w:szCs w:val="24"/>
        </w:rPr>
      </w:pPr>
      <w:r>
        <w:rPr>
          <w:rFonts w:asciiTheme="majorHAnsi" w:eastAsia="Calibri" w:hAnsiTheme="majorHAnsi" w:cs="Calibri"/>
          <w:sz w:val="24"/>
          <w:szCs w:val="24"/>
        </w:rPr>
        <w:t>Support in-country leadership for recordkeeping for good governance</w:t>
      </w:r>
    </w:p>
    <w:p w14:paraId="0D54690D" w14:textId="77777777" w:rsidR="00D74EED" w:rsidRPr="00D74EED" w:rsidRDefault="00FC77B5" w:rsidP="00B01A6E">
      <w:pPr>
        <w:pStyle w:val="ListParagraph"/>
        <w:numPr>
          <w:ilvl w:val="1"/>
          <w:numId w:val="24"/>
        </w:numPr>
        <w:rPr>
          <w:rFonts w:asciiTheme="majorHAnsi" w:eastAsia="Calibri" w:hAnsiTheme="majorHAnsi" w:cs="Calibri"/>
          <w:sz w:val="24"/>
          <w:szCs w:val="24"/>
        </w:rPr>
      </w:pPr>
      <w:r w:rsidRPr="00D74EED">
        <w:rPr>
          <w:rFonts w:asciiTheme="majorHAnsi" w:eastAsia="Calibri" w:hAnsiTheme="majorHAnsi" w:cs="Calibri"/>
          <w:sz w:val="24"/>
          <w:szCs w:val="24"/>
        </w:rPr>
        <w:t>Monitor the use of and effectiveness of the Recordkeeping for Good Governance Toolkit through Institutional, State and Country Reports</w:t>
      </w:r>
    </w:p>
    <w:p w14:paraId="0D54690E" w14:textId="77777777" w:rsidR="00D74EED" w:rsidRPr="00D74EED" w:rsidRDefault="00FC77B5" w:rsidP="00D74EED">
      <w:pPr>
        <w:pStyle w:val="ListParagraph"/>
        <w:numPr>
          <w:ilvl w:val="1"/>
          <w:numId w:val="24"/>
        </w:numPr>
        <w:rPr>
          <w:rFonts w:asciiTheme="majorHAnsi" w:eastAsia="Calibri" w:hAnsiTheme="majorHAnsi" w:cs="Calibri"/>
          <w:sz w:val="24"/>
          <w:szCs w:val="24"/>
        </w:rPr>
      </w:pPr>
      <w:r w:rsidRPr="00D74EED">
        <w:rPr>
          <w:rFonts w:asciiTheme="majorHAnsi" w:eastAsia="Calibri" w:hAnsiTheme="majorHAnsi" w:cs="Calibri"/>
          <w:sz w:val="24"/>
          <w:szCs w:val="24"/>
        </w:rPr>
        <w:t>Maintain and update the Recordkeeping for Good Governance Toolkit as required</w:t>
      </w:r>
    </w:p>
    <w:p w14:paraId="0D54690F" w14:textId="77777777" w:rsidR="00D74EED" w:rsidRPr="00D74EED" w:rsidRDefault="00FC77B5" w:rsidP="00D74EED">
      <w:pPr>
        <w:pStyle w:val="ListParagraph"/>
        <w:numPr>
          <w:ilvl w:val="1"/>
          <w:numId w:val="24"/>
        </w:numPr>
        <w:rPr>
          <w:rFonts w:asciiTheme="majorHAnsi" w:eastAsia="Calibri" w:hAnsiTheme="majorHAnsi" w:cs="Calibri"/>
          <w:sz w:val="24"/>
          <w:szCs w:val="24"/>
        </w:rPr>
      </w:pPr>
      <w:r w:rsidRPr="00D74EED">
        <w:rPr>
          <w:rFonts w:asciiTheme="majorHAnsi" w:eastAsia="Calibri" w:hAnsiTheme="majorHAnsi" w:cs="Calibri"/>
          <w:sz w:val="24"/>
          <w:szCs w:val="24"/>
        </w:rPr>
        <w:t>Share training resources and materials with colleagues from across the Pacific</w:t>
      </w:r>
    </w:p>
    <w:p w14:paraId="0D546910" w14:textId="77777777" w:rsidR="00D74EED" w:rsidRPr="00D74EED" w:rsidRDefault="00FC77B5" w:rsidP="00D74EED">
      <w:pPr>
        <w:pStyle w:val="ListParagraph"/>
        <w:numPr>
          <w:ilvl w:val="1"/>
          <w:numId w:val="24"/>
        </w:numPr>
        <w:rPr>
          <w:rFonts w:asciiTheme="majorHAnsi" w:eastAsia="Calibri" w:hAnsiTheme="majorHAnsi" w:cs="Calibri"/>
          <w:sz w:val="24"/>
          <w:szCs w:val="24"/>
        </w:rPr>
      </w:pPr>
      <w:r w:rsidRPr="00D74EED">
        <w:rPr>
          <w:rFonts w:asciiTheme="majorHAnsi" w:eastAsia="Calibri" w:hAnsiTheme="majorHAnsi" w:cs="Calibri"/>
          <w:sz w:val="24"/>
          <w:szCs w:val="24"/>
        </w:rPr>
        <w:t>Support Pacific digitisation and digital library initiatives</w:t>
      </w:r>
    </w:p>
    <w:p w14:paraId="0D546911" w14:textId="77777777" w:rsidR="00D74EED" w:rsidRPr="00D74EED" w:rsidRDefault="00FC77B5" w:rsidP="00D74EED">
      <w:pPr>
        <w:pStyle w:val="ListParagraph"/>
        <w:numPr>
          <w:ilvl w:val="1"/>
          <w:numId w:val="24"/>
        </w:numPr>
        <w:rPr>
          <w:rFonts w:asciiTheme="majorHAnsi" w:eastAsia="Calibri" w:hAnsiTheme="majorHAnsi" w:cs="Calibri"/>
          <w:sz w:val="24"/>
          <w:szCs w:val="24"/>
        </w:rPr>
      </w:pPr>
      <w:r w:rsidRPr="00D74EED">
        <w:rPr>
          <w:rFonts w:asciiTheme="majorHAnsi" w:eastAsia="Calibri" w:hAnsiTheme="majorHAnsi" w:cs="Calibri"/>
          <w:sz w:val="24"/>
          <w:szCs w:val="24"/>
        </w:rPr>
        <w:t>Continue to support other ICA regions to use the Recordkeeping for Good Governance Toolkit</w:t>
      </w:r>
    </w:p>
    <w:p w14:paraId="0D546912" w14:textId="77777777" w:rsidR="00D74EED" w:rsidRPr="00D74EED" w:rsidRDefault="00FC77B5" w:rsidP="00D74EED">
      <w:pPr>
        <w:pStyle w:val="ListParagraph"/>
        <w:numPr>
          <w:ilvl w:val="1"/>
          <w:numId w:val="24"/>
        </w:numPr>
        <w:rPr>
          <w:rFonts w:asciiTheme="majorHAnsi" w:eastAsia="Calibri" w:hAnsiTheme="majorHAnsi" w:cs="Calibri"/>
          <w:sz w:val="24"/>
          <w:szCs w:val="24"/>
        </w:rPr>
      </w:pPr>
      <w:r w:rsidRPr="00D74EED">
        <w:rPr>
          <w:rFonts w:asciiTheme="majorHAnsi" w:eastAsia="Calibri" w:hAnsiTheme="majorHAnsi" w:cs="Calibri"/>
          <w:sz w:val="24"/>
          <w:szCs w:val="24"/>
        </w:rPr>
        <w:t>Strengthen links with Pacific organisations with a focus on those that depend on good recordkeeping to achieve their objectives</w:t>
      </w:r>
    </w:p>
    <w:p w14:paraId="0D546913" w14:textId="77777777" w:rsidR="00D74EED" w:rsidRPr="00D74EED" w:rsidRDefault="00FC77B5" w:rsidP="00D74EED">
      <w:pPr>
        <w:pStyle w:val="ListParagraph"/>
        <w:numPr>
          <w:ilvl w:val="1"/>
          <w:numId w:val="24"/>
        </w:numPr>
        <w:rPr>
          <w:rFonts w:asciiTheme="majorHAnsi" w:eastAsia="Calibri" w:hAnsiTheme="majorHAnsi" w:cs="Calibri"/>
          <w:sz w:val="24"/>
          <w:szCs w:val="24"/>
        </w:rPr>
      </w:pPr>
      <w:r w:rsidRPr="00D74EED">
        <w:rPr>
          <w:rFonts w:asciiTheme="majorHAnsi" w:eastAsia="Calibri" w:hAnsiTheme="majorHAnsi" w:cs="Calibri"/>
          <w:sz w:val="24"/>
          <w:szCs w:val="24"/>
        </w:rPr>
        <w:t>Ensure the branch continues to run effectively</w:t>
      </w:r>
    </w:p>
    <w:p w14:paraId="0D546914" w14:textId="77777777" w:rsidR="00D74EED" w:rsidRPr="00D74EED" w:rsidRDefault="00FC77B5" w:rsidP="00D74EED">
      <w:pPr>
        <w:pStyle w:val="ListParagraph"/>
        <w:numPr>
          <w:ilvl w:val="1"/>
          <w:numId w:val="24"/>
        </w:numPr>
        <w:rPr>
          <w:rFonts w:asciiTheme="majorHAnsi" w:eastAsia="Calibri" w:hAnsiTheme="majorHAnsi" w:cs="Calibri"/>
          <w:sz w:val="24"/>
          <w:szCs w:val="24"/>
        </w:rPr>
      </w:pPr>
      <w:r w:rsidRPr="00D74EED">
        <w:rPr>
          <w:rFonts w:asciiTheme="majorHAnsi" w:eastAsia="Calibri" w:hAnsiTheme="majorHAnsi" w:cs="Calibri"/>
          <w:sz w:val="24"/>
          <w:szCs w:val="24"/>
        </w:rPr>
        <w:t>Maintain a strong relationship with the International Council on Archives</w:t>
      </w:r>
    </w:p>
    <w:p w14:paraId="0D546915" w14:textId="77777777" w:rsidR="00D74EED" w:rsidRPr="00D74EED" w:rsidRDefault="00FC77B5" w:rsidP="00D74EED">
      <w:pPr>
        <w:pStyle w:val="ListParagraph"/>
        <w:numPr>
          <w:ilvl w:val="1"/>
          <w:numId w:val="24"/>
        </w:numPr>
        <w:rPr>
          <w:rFonts w:asciiTheme="majorHAnsi" w:eastAsia="Calibri" w:hAnsiTheme="majorHAnsi" w:cs="Calibri"/>
          <w:sz w:val="24"/>
          <w:szCs w:val="24"/>
        </w:rPr>
      </w:pPr>
      <w:r w:rsidRPr="00D74EED">
        <w:rPr>
          <w:rFonts w:asciiTheme="majorHAnsi" w:eastAsia="Calibri" w:hAnsiTheme="majorHAnsi" w:cs="Calibri"/>
          <w:sz w:val="24"/>
          <w:szCs w:val="24"/>
        </w:rPr>
        <w:t>Increase membership</w:t>
      </w:r>
    </w:p>
    <w:p w14:paraId="0D546916" w14:textId="77777777" w:rsidR="00D74EED" w:rsidRPr="00D74EED" w:rsidRDefault="00FC77B5" w:rsidP="00D74EED">
      <w:pPr>
        <w:pStyle w:val="ListParagraph"/>
        <w:numPr>
          <w:ilvl w:val="1"/>
          <w:numId w:val="24"/>
        </w:numPr>
        <w:rPr>
          <w:rFonts w:asciiTheme="majorHAnsi" w:eastAsia="Calibri" w:hAnsiTheme="majorHAnsi" w:cs="Calibri"/>
          <w:sz w:val="24"/>
          <w:szCs w:val="24"/>
        </w:rPr>
      </w:pPr>
      <w:r w:rsidRPr="00D74EED">
        <w:rPr>
          <w:rFonts w:asciiTheme="majorHAnsi" w:eastAsia="Calibri" w:hAnsiTheme="majorHAnsi" w:cs="Calibri"/>
          <w:sz w:val="24"/>
          <w:szCs w:val="24"/>
        </w:rPr>
        <w:t>Communicate relevant information to members and facilitate knowledge sharing</w:t>
      </w:r>
    </w:p>
    <w:p w14:paraId="0D546917" w14:textId="77777777" w:rsidR="00D74EED" w:rsidRDefault="00FC77B5" w:rsidP="00D74EED">
      <w:pPr>
        <w:pStyle w:val="ListParagraph"/>
        <w:numPr>
          <w:ilvl w:val="1"/>
          <w:numId w:val="24"/>
        </w:numPr>
        <w:rPr>
          <w:rFonts w:asciiTheme="majorHAnsi" w:eastAsia="Calibri" w:hAnsiTheme="majorHAnsi" w:cs="Calibri"/>
          <w:sz w:val="24"/>
          <w:szCs w:val="24"/>
        </w:rPr>
      </w:pPr>
      <w:r w:rsidRPr="00D74EED">
        <w:rPr>
          <w:rFonts w:asciiTheme="majorHAnsi" w:eastAsia="Calibri" w:hAnsiTheme="majorHAnsi" w:cs="Calibri"/>
          <w:sz w:val="24"/>
          <w:szCs w:val="24"/>
        </w:rPr>
        <w:t>Promote/market PARBICA activities and events</w:t>
      </w:r>
    </w:p>
    <w:p w14:paraId="0D546918" w14:textId="77777777" w:rsidR="00546A89" w:rsidRPr="00B01A6E" w:rsidRDefault="00B01A6E" w:rsidP="00B01A6E">
      <w:pPr>
        <w:pStyle w:val="ListParagraph"/>
        <w:numPr>
          <w:ilvl w:val="1"/>
          <w:numId w:val="24"/>
        </w:numPr>
        <w:rPr>
          <w:rFonts w:asciiTheme="majorHAnsi" w:eastAsia="Calibri" w:hAnsiTheme="majorHAnsi" w:cs="Calibri"/>
          <w:sz w:val="24"/>
          <w:szCs w:val="24"/>
        </w:rPr>
      </w:pPr>
      <w:r>
        <w:rPr>
          <w:rFonts w:asciiTheme="majorHAnsi" w:eastAsia="Calibri" w:hAnsiTheme="majorHAnsi" w:cs="Calibri"/>
          <w:sz w:val="24"/>
          <w:szCs w:val="24"/>
        </w:rPr>
        <w:t>Fundraise for member participation in relevant/useful and PARBICA supported/owned events, e.g., conferences</w:t>
      </w:r>
    </w:p>
    <w:p w14:paraId="0D546919" w14:textId="77777777" w:rsidR="00546A89" w:rsidRPr="00614FA7" w:rsidRDefault="00546A89">
      <w:pPr>
        <w:rPr>
          <w:rFonts w:asciiTheme="majorHAnsi" w:eastAsia="Calibri" w:hAnsiTheme="majorHAnsi" w:cs="Calibri"/>
          <w:sz w:val="20"/>
          <w:szCs w:val="20"/>
        </w:rPr>
      </w:pPr>
    </w:p>
    <w:tbl>
      <w:tblPr>
        <w:tblStyle w:val="a"/>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3721"/>
        <w:gridCol w:w="4244"/>
        <w:gridCol w:w="3626"/>
        <w:gridCol w:w="3197"/>
      </w:tblGrid>
      <w:tr w:rsidR="00546A89" w:rsidRPr="00614FA7" w14:paraId="0D54691E" w14:textId="77777777" w:rsidTr="00705C9F">
        <w:trPr>
          <w:trHeight w:val="840"/>
          <w:tblHeader/>
        </w:trPr>
        <w:tc>
          <w:tcPr>
            <w:tcW w:w="1258" w:type="pct"/>
            <w:shd w:val="clear" w:color="auto" w:fill="8DB3E2"/>
          </w:tcPr>
          <w:p w14:paraId="0D54691A" w14:textId="77777777" w:rsidR="00546A89" w:rsidRPr="00614FA7" w:rsidRDefault="00FC77B5">
            <w:pPr>
              <w:jc w:val="center"/>
              <w:rPr>
                <w:rFonts w:asciiTheme="majorHAnsi" w:eastAsia="Calibri" w:hAnsiTheme="majorHAnsi" w:cs="Calibri"/>
                <w:sz w:val="24"/>
                <w:szCs w:val="24"/>
              </w:rPr>
            </w:pPr>
            <w:r w:rsidRPr="00614FA7">
              <w:rPr>
                <w:rFonts w:asciiTheme="majorHAnsi" w:eastAsia="Calibri" w:hAnsiTheme="majorHAnsi" w:cs="Calibri"/>
                <w:b/>
                <w:sz w:val="24"/>
                <w:szCs w:val="24"/>
              </w:rPr>
              <w:t>Focus Point</w:t>
            </w:r>
          </w:p>
        </w:tc>
        <w:tc>
          <w:tcPr>
            <w:tcW w:w="1435" w:type="pct"/>
            <w:shd w:val="clear" w:color="auto" w:fill="8DB3E2"/>
          </w:tcPr>
          <w:p w14:paraId="0D54691B" w14:textId="77777777" w:rsidR="00546A89" w:rsidRPr="00614FA7" w:rsidRDefault="00FC77B5">
            <w:pPr>
              <w:jc w:val="center"/>
              <w:rPr>
                <w:rFonts w:asciiTheme="majorHAnsi" w:eastAsia="Calibri" w:hAnsiTheme="majorHAnsi" w:cs="Calibri"/>
                <w:sz w:val="24"/>
                <w:szCs w:val="24"/>
              </w:rPr>
            </w:pPr>
            <w:r w:rsidRPr="00614FA7">
              <w:rPr>
                <w:rFonts w:asciiTheme="majorHAnsi" w:eastAsia="Calibri" w:hAnsiTheme="majorHAnsi" w:cs="Calibri"/>
                <w:b/>
                <w:sz w:val="24"/>
                <w:szCs w:val="24"/>
              </w:rPr>
              <w:t>Specific Activity</w:t>
            </w:r>
          </w:p>
        </w:tc>
        <w:tc>
          <w:tcPr>
            <w:tcW w:w="1226" w:type="pct"/>
            <w:shd w:val="clear" w:color="auto" w:fill="8DB3E2"/>
          </w:tcPr>
          <w:p w14:paraId="0D54691C" w14:textId="77777777" w:rsidR="00546A89" w:rsidRPr="00614FA7" w:rsidRDefault="00FC77B5">
            <w:pPr>
              <w:jc w:val="center"/>
              <w:rPr>
                <w:rFonts w:asciiTheme="majorHAnsi" w:eastAsia="Calibri" w:hAnsiTheme="majorHAnsi" w:cs="Calibri"/>
                <w:sz w:val="24"/>
                <w:szCs w:val="24"/>
              </w:rPr>
            </w:pPr>
            <w:r w:rsidRPr="00614FA7">
              <w:rPr>
                <w:rFonts w:asciiTheme="majorHAnsi" w:eastAsia="Calibri" w:hAnsiTheme="majorHAnsi" w:cs="Calibri"/>
                <w:b/>
                <w:sz w:val="24"/>
                <w:szCs w:val="24"/>
              </w:rPr>
              <w:t>Responsible for Activity</w:t>
            </w:r>
          </w:p>
        </w:tc>
        <w:tc>
          <w:tcPr>
            <w:tcW w:w="1081" w:type="pct"/>
            <w:shd w:val="clear" w:color="auto" w:fill="8DB3E2"/>
          </w:tcPr>
          <w:p w14:paraId="0D54691D" w14:textId="77777777" w:rsidR="00546A89" w:rsidRPr="00614FA7" w:rsidRDefault="00FC77B5">
            <w:pPr>
              <w:jc w:val="center"/>
              <w:rPr>
                <w:rFonts w:asciiTheme="majorHAnsi" w:eastAsia="Calibri" w:hAnsiTheme="majorHAnsi" w:cs="Calibri"/>
                <w:sz w:val="24"/>
                <w:szCs w:val="24"/>
              </w:rPr>
            </w:pPr>
            <w:r w:rsidRPr="00614FA7">
              <w:rPr>
                <w:rFonts w:asciiTheme="majorHAnsi" w:eastAsia="Calibri" w:hAnsiTheme="majorHAnsi" w:cs="Calibri"/>
                <w:b/>
                <w:sz w:val="24"/>
                <w:szCs w:val="24"/>
              </w:rPr>
              <w:t xml:space="preserve">Progress/Update </w:t>
            </w:r>
          </w:p>
        </w:tc>
      </w:tr>
      <w:tr w:rsidR="00546A89" w:rsidRPr="00614FA7" w14:paraId="0D546920" w14:textId="77777777" w:rsidTr="00B01A6E">
        <w:trPr>
          <w:trHeight w:val="500"/>
        </w:trPr>
        <w:tc>
          <w:tcPr>
            <w:tcW w:w="5000" w:type="pct"/>
            <w:gridSpan w:val="4"/>
            <w:shd w:val="clear" w:color="auto" w:fill="B6DDE8"/>
            <w:vAlign w:val="center"/>
          </w:tcPr>
          <w:p w14:paraId="0D54691F" w14:textId="77777777" w:rsidR="00546A89" w:rsidRPr="00614FA7" w:rsidRDefault="00FC77B5" w:rsidP="00B01A6E">
            <w:pPr>
              <w:ind w:left="-5"/>
              <w:rPr>
                <w:rFonts w:asciiTheme="majorHAnsi" w:eastAsia="Calibri" w:hAnsiTheme="majorHAnsi" w:cs="Calibri"/>
                <w:b/>
                <w:sz w:val="24"/>
                <w:szCs w:val="24"/>
                <w:u w:val="single"/>
              </w:rPr>
            </w:pPr>
            <w:r w:rsidRPr="00614FA7">
              <w:rPr>
                <w:rFonts w:asciiTheme="majorHAnsi" w:eastAsia="Calibri" w:hAnsiTheme="majorHAnsi" w:cs="Calibri"/>
                <w:b/>
                <w:sz w:val="24"/>
                <w:szCs w:val="24"/>
                <w:u w:val="single"/>
              </w:rPr>
              <w:t>Focus Area 1: Recordkeeping for Good Governance</w:t>
            </w:r>
          </w:p>
        </w:tc>
      </w:tr>
      <w:tr w:rsidR="00546A89" w:rsidRPr="00614FA7" w14:paraId="0D546925" w14:textId="77777777" w:rsidTr="00705C9F">
        <w:trPr>
          <w:trHeight w:val="660"/>
        </w:trPr>
        <w:tc>
          <w:tcPr>
            <w:tcW w:w="1258" w:type="pct"/>
            <w:vMerge w:val="restart"/>
          </w:tcPr>
          <w:p w14:paraId="0D546921" w14:textId="77777777" w:rsidR="00546A89" w:rsidRPr="00614FA7" w:rsidRDefault="00FC77B5">
            <w:pPr>
              <w:rPr>
                <w:rFonts w:asciiTheme="majorHAnsi" w:eastAsia="Calibri" w:hAnsiTheme="majorHAnsi" w:cs="Calibri"/>
              </w:rPr>
            </w:pPr>
            <w:r w:rsidRPr="00614FA7">
              <w:rPr>
                <w:rFonts w:asciiTheme="majorHAnsi" w:eastAsia="Calibri" w:hAnsiTheme="majorHAnsi" w:cs="Calibri"/>
                <w:b/>
              </w:rPr>
              <w:t>1.1</w:t>
            </w:r>
            <w:r w:rsidRPr="00614FA7">
              <w:rPr>
                <w:rFonts w:asciiTheme="majorHAnsi" w:eastAsia="Calibri" w:hAnsiTheme="majorHAnsi" w:cs="Calibri"/>
              </w:rPr>
              <w:t xml:space="preserve"> - Support and promote the ongoing implementation of the Recordkeeping for Good Governance Toolkit</w:t>
            </w:r>
            <w:r w:rsidRPr="00614FA7">
              <w:rPr>
                <w:rFonts w:asciiTheme="majorHAnsi" w:eastAsia="Calibri" w:hAnsiTheme="majorHAnsi" w:cs="Calibri"/>
                <w:b/>
              </w:rPr>
              <w:t xml:space="preserve"> </w:t>
            </w:r>
          </w:p>
        </w:tc>
        <w:tc>
          <w:tcPr>
            <w:tcW w:w="1435" w:type="pct"/>
            <w:tcBorders>
              <w:bottom w:val="single" w:sz="6" w:space="0" w:color="000000"/>
            </w:tcBorders>
          </w:tcPr>
          <w:p w14:paraId="0D546922" w14:textId="77777777" w:rsidR="00546A89" w:rsidRPr="00614FA7" w:rsidRDefault="00FC77B5">
            <w:pPr>
              <w:rPr>
                <w:rFonts w:asciiTheme="majorHAnsi" w:eastAsia="Calibri" w:hAnsiTheme="majorHAnsi" w:cs="Calibri"/>
              </w:rPr>
            </w:pPr>
            <w:r w:rsidRPr="00614FA7">
              <w:rPr>
                <w:rFonts w:asciiTheme="majorHAnsi" w:eastAsia="Calibri" w:hAnsiTheme="majorHAnsi" w:cs="Calibri"/>
                <w:b/>
              </w:rPr>
              <w:t>1.1.1</w:t>
            </w:r>
            <w:r w:rsidRPr="00614FA7">
              <w:rPr>
                <w:rFonts w:asciiTheme="majorHAnsi" w:eastAsia="Calibri" w:hAnsiTheme="majorHAnsi" w:cs="Calibri"/>
              </w:rPr>
              <w:t xml:space="preserve"> - Provide assistance to countries as funding is made available </w:t>
            </w:r>
            <w:r w:rsidRPr="00614FA7">
              <w:rPr>
                <w:rFonts w:asciiTheme="majorHAnsi" w:eastAsia="Calibri" w:hAnsiTheme="majorHAnsi" w:cs="Calibri"/>
              </w:rPr>
              <w:br/>
            </w:r>
          </w:p>
        </w:tc>
        <w:tc>
          <w:tcPr>
            <w:tcW w:w="1226" w:type="pct"/>
            <w:tcBorders>
              <w:bottom w:val="single" w:sz="6" w:space="0" w:color="000000"/>
            </w:tcBorders>
          </w:tcPr>
          <w:p w14:paraId="0D546923" w14:textId="77777777" w:rsidR="00546A89" w:rsidRPr="00614FA7" w:rsidRDefault="00FC77B5">
            <w:pPr>
              <w:ind w:left="-5"/>
              <w:rPr>
                <w:rFonts w:asciiTheme="majorHAnsi" w:eastAsia="Calibri" w:hAnsiTheme="majorHAnsi" w:cs="Calibri"/>
              </w:rPr>
            </w:pPr>
            <w:r w:rsidRPr="00614FA7">
              <w:rPr>
                <w:rFonts w:asciiTheme="majorHAnsi" w:eastAsia="Calibri" w:hAnsiTheme="majorHAnsi" w:cs="Calibri"/>
              </w:rPr>
              <w:t xml:space="preserve">PARBICA Bureau to coordinate </w:t>
            </w:r>
          </w:p>
        </w:tc>
        <w:tc>
          <w:tcPr>
            <w:tcW w:w="1081" w:type="pct"/>
            <w:tcBorders>
              <w:bottom w:val="single" w:sz="6" w:space="0" w:color="000000"/>
            </w:tcBorders>
          </w:tcPr>
          <w:p w14:paraId="0D546924" w14:textId="77777777" w:rsidR="00546A89" w:rsidRPr="00614FA7" w:rsidRDefault="00546A89">
            <w:pPr>
              <w:rPr>
                <w:rFonts w:asciiTheme="majorHAnsi" w:eastAsia="Calibri" w:hAnsiTheme="majorHAnsi" w:cs="Calibri"/>
              </w:rPr>
            </w:pPr>
          </w:p>
        </w:tc>
      </w:tr>
      <w:tr w:rsidR="00546A89" w:rsidRPr="00614FA7" w14:paraId="0D54692B" w14:textId="77777777" w:rsidTr="00705C9F">
        <w:trPr>
          <w:trHeight w:val="660"/>
        </w:trPr>
        <w:tc>
          <w:tcPr>
            <w:tcW w:w="1258" w:type="pct"/>
            <w:vMerge/>
          </w:tcPr>
          <w:p w14:paraId="0D546926" w14:textId="77777777" w:rsidR="00546A89" w:rsidRPr="00614FA7" w:rsidRDefault="00546A89">
            <w:pPr>
              <w:rPr>
                <w:rFonts w:asciiTheme="majorHAnsi" w:eastAsia="Calibri" w:hAnsiTheme="majorHAnsi" w:cs="Calibri"/>
              </w:rPr>
            </w:pPr>
          </w:p>
        </w:tc>
        <w:tc>
          <w:tcPr>
            <w:tcW w:w="1435" w:type="pct"/>
            <w:tcBorders>
              <w:top w:val="single" w:sz="6" w:space="0" w:color="000000"/>
              <w:bottom w:val="single" w:sz="6" w:space="0" w:color="000000"/>
            </w:tcBorders>
          </w:tcPr>
          <w:p w14:paraId="0D546927" w14:textId="77777777" w:rsidR="00546A89" w:rsidRPr="00614FA7" w:rsidRDefault="00FC77B5">
            <w:pPr>
              <w:rPr>
                <w:rFonts w:asciiTheme="majorHAnsi" w:eastAsia="Calibri" w:hAnsiTheme="majorHAnsi" w:cs="Calibri"/>
              </w:rPr>
            </w:pPr>
            <w:r w:rsidRPr="00614FA7">
              <w:rPr>
                <w:rFonts w:asciiTheme="majorHAnsi" w:eastAsia="Calibri" w:hAnsiTheme="majorHAnsi" w:cs="Calibri"/>
                <w:b/>
              </w:rPr>
              <w:t xml:space="preserve">1.1.2 </w:t>
            </w:r>
            <w:r w:rsidRPr="00614FA7">
              <w:rPr>
                <w:rFonts w:asciiTheme="majorHAnsi" w:eastAsia="Calibri" w:hAnsiTheme="majorHAnsi" w:cs="Calibri"/>
              </w:rPr>
              <w:t xml:space="preserve">- Re-visit the draft Communications Plan created for discussion at PARBICA 15 </w:t>
            </w:r>
          </w:p>
          <w:p w14:paraId="0D546928" w14:textId="77777777" w:rsidR="00546A89" w:rsidRPr="00614FA7" w:rsidRDefault="00546A89">
            <w:pPr>
              <w:rPr>
                <w:rFonts w:asciiTheme="majorHAnsi" w:eastAsia="Calibri" w:hAnsiTheme="majorHAnsi" w:cs="Calibri"/>
              </w:rPr>
            </w:pPr>
          </w:p>
        </w:tc>
        <w:tc>
          <w:tcPr>
            <w:tcW w:w="1226" w:type="pct"/>
            <w:tcBorders>
              <w:top w:val="single" w:sz="6" w:space="0" w:color="000000"/>
              <w:bottom w:val="single" w:sz="6" w:space="0" w:color="000000"/>
            </w:tcBorders>
          </w:tcPr>
          <w:p w14:paraId="0D546929" w14:textId="77777777" w:rsidR="00546A89" w:rsidRPr="00614FA7" w:rsidRDefault="00FC77B5">
            <w:pPr>
              <w:ind w:left="-5"/>
              <w:rPr>
                <w:rFonts w:asciiTheme="majorHAnsi" w:eastAsia="Calibri" w:hAnsiTheme="majorHAnsi" w:cs="Calibri"/>
              </w:rPr>
            </w:pPr>
            <w:r w:rsidRPr="00614FA7">
              <w:rPr>
                <w:rFonts w:asciiTheme="majorHAnsi" w:eastAsia="Calibri" w:hAnsiTheme="majorHAnsi" w:cs="Calibri"/>
              </w:rPr>
              <w:t xml:space="preserve">PARBICA Secretariat to lead and PARBICA Bureau to discuss </w:t>
            </w:r>
          </w:p>
        </w:tc>
        <w:tc>
          <w:tcPr>
            <w:tcW w:w="1081" w:type="pct"/>
            <w:tcBorders>
              <w:top w:val="single" w:sz="6" w:space="0" w:color="000000"/>
              <w:bottom w:val="single" w:sz="6" w:space="0" w:color="000000"/>
            </w:tcBorders>
          </w:tcPr>
          <w:p w14:paraId="0D54692A" w14:textId="77777777" w:rsidR="00546A89" w:rsidRPr="00614FA7" w:rsidRDefault="00546A89">
            <w:pPr>
              <w:ind w:left="360"/>
              <w:rPr>
                <w:rFonts w:asciiTheme="majorHAnsi" w:eastAsia="Calibri" w:hAnsiTheme="majorHAnsi" w:cs="Calibri"/>
              </w:rPr>
            </w:pPr>
          </w:p>
        </w:tc>
      </w:tr>
      <w:tr w:rsidR="00546A89" w:rsidRPr="00614FA7" w14:paraId="0D546930" w14:textId="77777777" w:rsidTr="00705C9F">
        <w:trPr>
          <w:trHeight w:val="760"/>
        </w:trPr>
        <w:tc>
          <w:tcPr>
            <w:tcW w:w="1258" w:type="pct"/>
          </w:tcPr>
          <w:p w14:paraId="0D54692C" w14:textId="77777777" w:rsidR="00546A89" w:rsidRPr="00614FA7" w:rsidRDefault="00FC77B5" w:rsidP="00B01A6E">
            <w:pPr>
              <w:spacing w:after="120"/>
              <w:rPr>
                <w:rFonts w:asciiTheme="majorHAnsi" w:eastAsia="Calibri" w:hAnsiTheme="majorHAnsi" w:cs="Calibri"/>
              </w:rPr>
            </w:pPr>
            <w:r w:rsidRPr="00614FA7">
              <w:rPr>
                <w:rFonts w:asciiTheme="majorHAnsi" w:eastAsia="Calibri" w:hAnsiTheme="majorHAnsi" w:cs="Calibri"/>
                <w:b/>
              </w:rPr>
              <w:t>1.2</w:t>
            </w:r>
            <w:r w:rsidRPr="00614FA7">
              <w:rPr>
                <w:rFonts w:asciiTheme="majorHAnsi" w:eastAsia="Calibri" w:hAnsiTheme="majorHAnsi" w:cs="Calibri"/>
              </w:rPr>
              <w:t xml:space="preserve"> - Support disaster preparedness through creation of new guidelines for disaster planning, response and </w:t>
            </w:r>
            <w:r w:rsidRPr="00614FA7">
              <w:rPr>
                <w:rFonts w:asciiTheme="majorHAnsi" w:eastAsia="Calibri" w:hAnsiTheme="majorHAnsi" w:cs="Calibri"/>
              </w:rPr>
              <w:lastRenderedPageBreak/>
              <w:t>recovery, and vital records</w:t>
            </w:r>
          </w:p>
        </w:tc>
        <w:tc>
          <w:tcPr>
            <w:tcW w:w="1435" w:type="pct"/>
            <w:tcBorders>
              <w:top w:val="single" w:sz="6" w:space="0" w:color="000000"/>
            </w:tcBorders>
          </w:tcPr>
          <w:p w14:paraId="0D54692D" w14:textId="77777777" w:rsidR="00546A89" w:rsidRPr="00614FA7" w:rsidRDefault="00FC77B5">
            <w:pPr>
              <w:rPr>
                <w:rFonts w:asciiTheme="majorHAnsi" w:eastAsia="Calibri" w:hAnsiTheme="majorHAnsi" w:cs="Calibri"/>
                <w:b/>
              </w:rPr>
            </w:pPr>
            <w:r w:rsidRPr="00614FA7">
              <w:rPr>
                <w:rFonts w:asciiTheme="majorHAnsi" w:eastAsia="Calibri" w:hAnsiTheme="majorHAnsi" w:cs="Calibri"/>
                <w:b/>
              </w:rPr>
              <w:lastRenderedPageBreak/>
              <w:t>1.2.1 - Development of new guidelines for disaster planning, response and recovery, and vital records</w:t>
            </w:r>
          </w:p>
        </w:tc>
        <w:tc>
          <w:tcPr>
            <w:tcW w:w="1226" w:type="pct"/>
            <w:tcBorders>
              <w:top w:val="single" w:sz="6" w:space="0" w:color="000000"/>
            </w:tcBorders>
          </w:tcPr>
          <w:p w14:paraId="0D54692E" w14:textId="77777777" w:rsidR="00546A89" w:rsidRPr="00614FA7" w:rsidRDefault="00FC77B5">
            <w:pPr>
              <w:ind w:left="-5"/>
              <w:rPr>
                <w:rFonts w:asciiTheme="majorHAnsi" w:eastAsia="Calibri" w:hAnsiTheme="majorHAnsi" w:cs="Calibri"/>
              </w:rPr>
            </w:pPr>
            <w:r w:rsidRPr="00614FA7">
              <w:rPr>
                <w:rFonts w:asciiTheme="majorHAnsi" w:eastAsia="Calibri" w:hAnsiTheme="majorHAnsi" w:cs="Calibri"/>
              </w:rPr>
              <w:t>PARBICA Bureau with assistance of Pacific Island Reference Group</w:t>
            </w:r>
          </w:p>
        </w:tc>
        <w:tc>
          <w:tcPr>
            <w:tcW w:w="1081" w:type="pct"/>
            <w:tcBorders>
              <w:top w:val="single" w:sz="6" w:space="0" w:color="000000"/>
            </w:tcBorders>
          </w:tcPr>
          <w:p w14:paraId="0D54692F" w14:textId="77777777" w:rsidR="00546A89" w:rsidRPr="00614FA7" w:rsidRDefault="00546A89">
            <w:pPr>
              <w:rPr>
                <w:rFonts w:asciiTheme="majorHAnsi" w:eastAsia="Calibri" w:hAnsiTheme="majorHAnsi" w:cs="Calibri"/>
              </w:rPr>
            </w:pPr>
          </w:p>
        </w:tc>
      </w:tr>
      <w:tr w:rsidR="00546A89" w:rsidRPr="00614FA7" w14:paraId="0D546932" w14:textId="77777777" w:rsidTr="00B01A6E">
        <w:trPr>
          <w:trHeight w:val="540"/>
        </w:trPr>
        <w:tc>
          <w:tcPr>
            <w:tcW w:w="5000" w:type="pct"/>
            <w:gridSpan w:val="4"/>
            <w:shd w:val="clear" w:color="auto" w:fill="B6DDE8"/>
            <w:vAlign w:val="center"/>
          </w:tcPr>
          <w:p w14:paraId="0D546931" w14:textId="77777777" w:rsidR="00546A89" w:rsidRPr="00614FA7" w:rsidRDefault="00FC77B5" w:rsidP="00B01A6E">
            <w:pPr>
              <w:ind w:left="-5"/>
              <w:rPr>
                <w:rFonts w:asciiTheme="majorHAnsi" w:eastAsia="Calibri" w:hAnsiTheme="majorHAnsi" w:cs="Calibri"/>
                <w:sz w:val="24"/>
                <w:szCs w:val="24"/>
                <w:u w:val="single"/>
              </w:rPr>
            </w:pPr>
            <w:r w:rsidRPr="00614FA7">
              <w:rPr>
                <w:rFonts w:asciiTheme="majorHAnsi" w:eastAsia="Calibri" w:hAnsiTheme="majorHAnsi" w:cs="Calibri"/>
                <w:b/>
                <w:sz w:val="24"/>
                <w:szCs w:val="24"/>
                <w:u w:val="single"/>
              </w:rPr>
              <w:t>Focus Area: 2. Archival Capability</w:t>
            </w:r>
          </w:p>
        </w:tc>
      </w:tr>
      <w:tr w:rsidR="00546A89" w:rsidRPr="00614FA7" w14:paraId="0D546938" w14:textId="77777777" w:rsidTr="00705C9F">
        <w:trPr>
          <w:trHeight w:val="760"/>
        </w:trPr>
        <w:tc>
          <w:tcPr>
            <w:tcW w:w="1258" w:type="pct"/>
            <w:vMerge w:val="restart"/>
          </w:tcPr>
          <w:p w14:paraId="0D546933" w14:textId="77777777" w:rsidR="00546A89" w:rsidRPr="00614FA7" w:rsidRDefault="00FC77B5">
            <w:pPr>
              <w:rPr>
                <w:rFonts w:asciiTheme="majorHAnsi" w:eastAsia="Calibri" w:hAnsiTheme="majorHAnsi" w:cs="Calibri"/>
              </w:rPr>
            </w:pPr>
            <w:r w:rsidRPr="00614FA7">
              <w:rPr>
                <w:rFonts w:asciiTheme="majorHAnsi" w:eastAsia="Calibri" w:hAnsiTheme="majorHAnsi" w:cs="Calibri"/>
                <w:b/>
              </w:rPr>
              <w:t>2.1</w:t>
            </w:r>
            <w:r w:rsidRPr="00614FA7">
              <w:rPr>
                <w:rFonts w:asciiTheme="majorHAnsi" w:eastAsia="Calibri" w:hAnsiTheme="majorHAnsi" w:cs="Calibri"/>
              </w:rPr>
              <w:t xml:space="preserve"> - Progress ‘Train the trainer’ (Guideline 11 of the Recordkeeping for Good Governance Toolkit) initiatives for raising the standard of recordkeeping and archiving within countries</w:t>
            </w:r>
          </w:p>
        </w:tc>
        <w:tc>
          <w:tcPr>
            <w:tcW w:w="1435" w:type="pct"/>
          </w:tcPr>
          <w:p w14:paraId="0D546934" w14:textId="77777777" w:rsidR="00546A89" w:rsidRPr="00614FA7" w:rsidRDefault="00FC77B5">
            <w:pPr>
              <w:rPr>
                <w:rFonts w:asciiTheme="majorHAnsi" w:eastAsia="Calibri" w:hAnsiTheme="majorHAnsi" w:cs="Calibri"/>
                <w:b/>
              </w:rPr>
            </w:pPr>
            <w:r w:rsidRPr="00614FA7">
              <w:rPr>
                <w:rFonts w:asciiTheme="majorHAnsi" w:eastAsia="Calibri" w:hAnsiTheme="majorHAnsi" w:cs="Calibri"/>
                <w:b/>
              </w:rPr>
              <w:t>2.1.1 - Determine how to contextualise the Toolkit for each country/organisation</w:t>
            </w:r>
          </w:p>
          <w:p w14:paraId="0D546935" w14:textId="77777777" w:rsidR="00546A89" w:rsidRPr="00614FA7" w:rsidRDefault="00546A89">
            <w:pPr>
              <w:rPr>
                <w:rFonts w:asciiTheme="majorHAnsi" w:eastAsia="Calibri" w:hAnsiTheme="majorHAnsi" w:cs="Calibri"/>
                <w:b/>
              </w:rPr>
            </w:pPr>
          </w:p>
        </w:tc>
        <w:tc>
          <w:tcPr>
            <w:tcW w:w="1226" w:type="pct"/>
          </w:tcPr>
          <w:p w14:paraId="0D546936" w14:textId="77777777" w:rsidR="00546A89" w:rsidRPr="00614FA7" w:rsidRDefault="00FC77B5">
            <w:pPr>
              <w:ind w:left="-5"/>
              <w:rPr>
                <w:rFonts w:asciiTheme="majorHAnsi" w:eastAsia="Calibri" w:hAnsiTheme="majorHAnsi" w:cs="Calibri"/>
              </w:rPr>
            </w:pPr>
            <w:r w:rsidRPr="00614FA7">
              <w:rPr>
                <w:rFonts w:asciiTheme="majorHAnsi" w:eastAsia="Calibri" w:hAnsiTheme="majorHAnsi" w:cs="Calibri"/>
              </w:rPr>
              <w:t>PARBICA Bureau</w:t>
            </w:r>
          </w:p>
        </w:tc>
        <w:tc>
          <w:tcPr>
            <w:tcW w:w="1081" w:type="pct"/>
          </w:tcPr>
          <w:p w14:paraId="0D546937" w14:textId="77777777" w:rsidR="00546A89" w:rsidRPr="00614FA7" w:rsidRDefault="00546A89">
            <w:pPr>
              <w:rPr>
                <w:rFonts w:asciiTheme="majorHAnsi" w:eastAsia="Calibri" w:hAnsiTheme="majorHAnsi" w:cs="Calibri"/>
              </w:rPr>
            </w:pPr>
          </w:p>
        </w:tc>
      </w:tr>
      <w:tr w:rsidR="00546A89" w:rsidRPr="00614FA7" w14:paraId="0D54693E" w14:textId="77777777" w:rsidTr="00705C9F">
        <w:trPr>
          <w:trHeight w:val="760"/>
        </w:trPr>
        <w:tc>
          <w:tcPr>
            <w:tcW w:w="1258" w:type="pct"/>
            <w:vMerge/>
          </w:tcPr>
          <w:p w14:paraId="0D546939" w14:textId="77777777" w:rsidR="00546A89" w:rsidRPr="00614FA7" w:rsidRDefault="00546A89">
            <w:pPr>
              <w:rPr>
                <w:rFonts w:asciiTheme="majorHAnsi" w:eastAsia="Calibri" w:hAnsiTheme="majorHAnsi" w:cs="Calibri"/>
              </w:rPr>
            </w:pPr>
          </w:p>
        </w:tc>
        <w:tc>
          <w:tcPr>
            <w:tcW w:w="1435" w:type="pct"/>
          </w:tcPr>
          <w:p w14:paraId="0D54693A" w14:textId="77777777" w:rsidR="00546A89" w:rsidRPr="00614FA7" w:rsidRDefault="00FC77B5">
            <w:pPr>
              <w:rPr>
                <w:rFonts w:asciiTheme="majorHAnsi" w:eastAsia="Calibri" w:hAnsiTheme="majorHAnsi" w:cs="Calibri"/>
              </w:rPr>
            </w:pPr>
            <w:r w:rsidRPr="00614FA7">
              <w:rPr>
                <w:rFonts w:asciiTheme="majorHAnsi" w:eastAsia="Calibri" w:hAnsiTheme="majorHAnsi" w:cs="Calibri"/>
                <w:b/>
              </w:rPr>
              <w:t>2.1.2</w:t>
            </w:r>
            <w:r w:rsidRPr="00614FA7">
              <w:rPr>
                <w:rFonts w:asciiTheme="majorHAnsi" w:eastAsia="Calibri" w:hAnsiTheme="majorHAnsi" w:cs="Calibri"/>
              </w:rPr>
              <w:t xml:space="preserve"> - Identify countries that have successfully used Guideline 11 (‘train the trainer’) of the toolkit and ask them to provide overviews/summaries of their experience for publication on the PARBICA website</w:t>
            </w:r>
          </w:p>
          <w:p w14:paraId="0D54693B" w14:textId="77777777" w:rsidR="00546A89" w:rsidRPr="00614FA7" w:rsidRDefault="00546A89">
            <w:pPr>
              <w:rPr>
                <w:rFonts w:asciiTheme="majorHAnsi" w:eastAsia="Calibri" w:hAnsiTheme="majorHAnsi" w:cs="Calibri"/>
              </w:rPr>
            </w:pPr>
          </w:p>
        </w:tc>
        <w:tc>
          <w:tcPr>
            <w:tcW w:w="1226" w:type="pct"/>
          </w:tcPr>
          <w:p w14:paraId="0D54693C" w14:textId="77777777" w:rsidR="00546A89" w:rsidRPr="00614FA7" w:rsidRDefault="00FC77B5">
            <w:pPr>
              <w:ind w:left="-5"/>
              <w:rPr>
                <w:rFonts w:asciiTheme="majorHAnsi" w:eastAsia="Calibri" w:hAnsiTheme="majorHAnsi" w:cs="Calibri"/>
              </w:rPr>
            </w:pPr>
            <w:r w:rsidRPr="00614FA7">
              <w:rPr>
                <w:rFonts w:asciiTheme="majorHAnsi" w:eastAsia="Calibri" w:hAnsiTheme="majorHAnsi" w:cs="Calibri"/>
              </w:rPr>
              <w:t xml:space="preserve">PARBICA Bureau </w:t>
            </w:r>
          </w:p>
        </w:tc>
        <w:tc>
          <w:tcPr>
            <w:tcW w:w="1081" w:type="pct"/>
          </w:tcPr>
          <w:p w14:paraId="0D54693D" w14:textId="77777777" w:rsidR="00546A89" w:rsidRPr="00614FA7" w:rsidRDefault="00546A89">
            <w:pPr>
              <w:rPr>
                <w:rFonts w:asciiTheme="majorHAnsi" w:eastAsia="Calibri" w:hAnsiTheme="majorHAnsi" w:cs="Calibri"/>
              </w:rPr>
            </w:pPr>
          </w:p>
        </w:tc>
      </w:tr>
      <w:tr w:rsidR="00B01A6E" w:rsidRPr="00614FA7" w14:paraId="0D546944" w14:textId="77777777" w:rsidTr="00705C9F">
        <w:trPr>
          <w:trHeight w:val="760"/>
        </w:trPr>
        <w:tc>
          <w:tcPr>
            <w:tcW w:w="1258" w:type="pct"/>
            <w:vMerge w:val="restart"/>
          </w:tcPr>
          <w:p w14:paraId="0D54693F" w14:textId="77777777" w:rsidR="00B01A6E" w:rsidRPr="00614FA7" w:rsidRDefault="00B01A6E">
            <w:pPr>
              <w:rPr>
                <w:rFonts w:asciiTheme="majorHAnsi" w:eastAsia="Calibri" w:hAnsiTheme="majorHAnsi" w:cs="Calibri"/>
              </w:rPr>
            </w:pPr>
            <w:r w:rsidRPr="00614FA7">
              <w:rPr>
                <w:rFonts w:asciiTheme="majorHAnsi" w:eastAsia="Calibri" w:hAnsiTheme="majorHAnsi" w:cs="Calibri"/>
                <w:b/>
              </w:rPr>
              <w:t>2.2</w:t>
            </w:r>
            <w:r w:rsidRPr="00614FA7">
              <w:rPr>
                <w:rFonts w:asciiTheme="majorHAnsi" w:eastAsia="Calibri" w:hAnsiTheme="majorHAnsi" w:cs="Calibri"/>
              </w:rPr>
              <w:t xml:space="preserve"> - Pursue and promote opportunities for education and training for Pacific archivists and recordkeepers</w:t>
            </w:r>
          </w:p>
        </w:tc>
        <w:tc>
          <w:tcPr>
            <w:tcW w:w="1435" w:type="pct"/>
            <w:tcBorders>
              <w:bottom w:val="single" w:sz="6" w:space="0" w:color="000000"/>
            </w:tcBorders>
          </w:tcPr>
          <w:p w14:paraId="0D546940" w14:textId="77777777" w:rsidR="00B01A6E" w:rsidRPr="00614FA7" w:rsidRDefault="00B01A6E">
            <w:pPr>
              <w:rPr>
                <w:rFonts w:asciiTheme="majorHAnsi" w:eastAsia="Calibri" w:hAnsiTheme="majorHAnsi" w:cs="Calibri"/>
              </w:rPr>
            </w:pPr>
            <w:r w:rsidRPr="00614FA7">
              <w:rPr>
                <w:rFonts w:asciiTheme="majorHAnsi" w:eastAsia="Calibri" w:hAnsiTheme="majorHAnsi" w:cs="Calibri"/>
                <w:b/>
              </w:rPr>
              <w:t>2.2.1</w:t>
            </w:r>
            <w:r w:rsidRPr="00614FA7">
              <w:rPr>
                <w:rFonts w:asciiTheme="majorHAnsi" w:eastAsia="Calibri" w:hAnsiTheme="majorHAnsi" w:cs="Calibri"/>
              </w:rPr>
              <w:t xml:space="preserve"> - Promote training, programme, conference and grant opportunities via the PARBICA listserv, the PARBICA website, Facebook page and Twitter feed</w:t>
            </w:r>
          </w:p>
          <w:p w14:paraId="0D546941" w14:textId="77777777" w:rsidR="00B01A6E" w:rsidRPr="00614FA7" w:rsidRDefault="00B01A6E">
            <w:pPr>
              <w:rPr>
                <w:rFonts w:asciiTheme="majorHAnsi" w:eastAsia="Calibri" w:hAnsiTheme="majorHAnsi" w:cs="Calibri"/>
              </w:rPr>
            </w:pPr>
          </w:p>
        </w:tc>
        <w:tc>
          <w:tcPr>
            <w:tcW w:w="1226" w:type="pct"/>
            <w:tcBorders>
              <w:bottom w:val="single" w:sz="6" w:space="0" w:color="000000"/>
            </w:tcBorders>
          </w:tcPr>
          <w:p w14:paraId="0D546942" w14:textId="77777777" w:rsidR="00B01A6E" w:rsidRPr="00614FA7" w:rsidRDefault="00B01A6E">
            <w:pPr>
              <w:ind w:left="-5"/>
              <w:rPr>
                <w:rFonts w:asciiTheme="majorHAnsi" w:eastAsia="Calibri" w:hAnsiTheme="majorHAnsi" w:cs="Calibri"/>
              </w:rPr>
            </w:pPr>
            <w:r w:rsidRPr="00614FA7">
              <w:rPr>
                <w:rFonts w:asciiTheme="majorHAnsi" w:eastAsia="Calibri" w:hAnsiTheme="majorHAnsi" w:cs="Calibri"/>
              </w:rPr>
              <w:t xml:space="preserve">PARBICA Secretariat and Treasury </w:t>
            </w:r>
          </w:p>
        </w:tc>
        <w:tc>
          <w:tcPr>
            <w:tcW w:w="1081" w:type="pct"/>
            <w:tcBorders>
              <w:bottom w:val="single" w:sz="6" w:space="0" w:color="000000"/>
            </w:tcBorders>
          </w:tcPr>
          <w:p w14:paraId="0D546943" w14:textId="77777777" w:rsidR="00B01A6E" w:rsidRPr="00614FA7" w:rsidRDefault="00B01A6E">
            <w:pPr>
              <w:rPr>
                <w:rFonts w:asciiTheme="majorHAnsi" w:eastAsia="Calibri" w:hAnsiTheme="majorHAnsi" w:cs="Calibri"/>
              </w:rPr>
            </w:pPr>
          </w:p>
        </w:tc>
      </w:tr>
      <w:tr w:rsidR="00B01A6E" w:rsidRPr="00614FA7" w14:paraId="0D54694A" w14:textId="77777777" w:rsidTr="00705C9F">
        <w:trPr>
          <w:trHeight w:val="760"/>
        </w:trPr>
        <w:tc>
          <w:tcPr>
            <w:tcW w:w="1258" w:type="pct"/>
            <w:vMerge/>
          </w:tcPr>
          <w:p w14:paraId="0D546945" w14:textId="77777777" w:rsidR="00B01A6E" w:rsidRPr="00614FA7" w:rsidRDefault="00B01A6E">
            <w:pPr>
              <w:rPr>
                <w:rFonts w:asciiTheme="majorHAnsi" w:eastAsia="Calibri" w:hAnsiTheme="majorHAnsi" w:cs="Calibri"/>
              </w:rPr>
            </w:pPr>
          </w:p>
        </w:tc>
        <w:tc>
          <w:tcPr>
            <w:tcW w:w="1435" w:type="pct"/>
            <w:tcBorders>
              <w:top w:val="single" w:sz="6" w:space="0" w:color="000000"/>
            </w:tcBorders>
          </w:tcPr>
          <w:p w14:paraId="0D546946" w14:textId="77777777" w:rsidR="00B01A6E" w:rsidRPr="00614FA7" w:rsidRDefault="00B01A6E">
            <w:pPr>
              <w:rPr>
                <w:rFonts w:asciiTheme="majorHAnsi" w:eastAsia="Calibri" w:hAnsiTheme="majorHAnsi" w:cs="Calibri"/>
              </w:rPr>
            </w:pPr>
            <w:r w:rsidRPr="00614FA7">
              <w:rPr>
                <w:rFonts w:asciiTheme="majorHAnsi" w:eastAsia="Calibri" w:hAnsiTheme="majorHAnsi" w:cs="Calibri"/>
                <w:b/>
              </w:rPr>
              <w:t>2.2.2</w:t>
            </w:r>
            <w:r w:rsidRPr="00614FA7">
              <w:rPr>
                <w:rFonts w:asciiTheme="majorHAnsi" w:eastAsia="Calibri" w:hAnsiTheme="majorHAnsi" w:cs="Calibri"/>
              </w:rPr>
              <w:t xml:space="preserve"> - Review the opportunities for formal professional development available to PARBICA members</w:t>
            </w:r>
          </w:p>
          <w:p w14:paraId="0D546947" w14:textId="77777777" w:rsidR="00B01A6E" w:rsidRPr="00614FA7" w:rsidRDefault="00B01A6E">
            <w:pPr>
              <w:rPr>
                <w:rFonts w:asciiTheme="majorHAnsi" w:eastAsia="Calibri" w:hAnsiTheme="majorHAnsi" w:cs="Calibri"/>
              </w:rPr>
            </w:pPr>
          </w:p>
        </w:tc>
        <w:tc>
          <w:tcPr>
            <w:tcW w:w="1226" w:type="pct"/>
            <w:tcBorders>
              <w:top w:val="single" w:sz="6" w:space="0" w:color="000000"/>
            </w:tcBorders>
          </w:tcPr>
          <w:p w14:paraId="0D546948" w14:textId="77777777" w:rsidR="00B01A6E" w:rsidRPr="00614FA7" w:rsidRDefault="00B01A6E">
            <w:pPr>
              <w:ind w:left="-5"/>
              <w:rPr>
                <w:rFonts w:asciiTheme="majorHAnsi" w:eastAsia="Calibri" w:hAnsiTheme="majorHAnsi" w:cs="Calibri"/>
              </w:rPr>
            </w:pPr>
            <w:r w:rsidRPr="00614FA7">
              <w:rPr>
                <w:rFonts w:asciiTheme="majorHAnsi" w:eastAsia="Calibri" w:hAnsiTheme="majorHAnsi" w:cs="Calibri"/>
              </w:rPr>
              <w:t xml:space="preserve">PARBICA Bureau </w:t>
            </w:r>
          </w:p>
        </w:tc>
        <w:tc>
          <w:tcPr>
            <w:tcW w:w="1081" w:type="pct"/>
            <w:tcBorders>
              <w:top w:val="single" w:sz="6" w:space="0" w:color="000000"/>
            </w:tcBorders>
          </w:tcPr>
          <w:p w14:paraId="0D546949" w14:textId="77777777" w:rsidR="00B01A6E" w:rsidRPr="00614FA7" w:rsidRDefault="00B01A6E">
            <w:pPr>
              <w:rPr>
                <w:rFonts w:asciiTheme="majorHAnsi" w:eastAsia="Calibri" w:hAnsiTheme="majorHAnsi" w:cs="Calibri"/>
              </w:rPr>
            </w:pPr>
          </w:p>
        </w:tc>
      </w:tr>
      <w:tr w:rsidR="00B01A6E" w:rsidRPr="00614FA7" w14:paraId="0D546950" w14:textId="77777777" w:rsidTr="00705C9F">
        <w:trPr>
          <w:trHeight w:val="760"/>
        </w:trPr>
        <w:tc>
          <w:tcPr>
            <w:tcW w:w="1258" w:type="pct"/>
            <w:vMerge/>
          </w:tcPr>
          <w:p w14:paraId="0D54694B" w14:textId="77777777" w:rsidR="00B01A6E" w:rsidRPr="00614FA7" w:rsidRDefault="00B01A6E">
            <w:pPr>
              <w:rPr>
                <w:rFonts w:asciiTheme="majorHAnsi" w:eastAsia="Calibri" w:hAnsiTheme="majorHAnsi" w:cs="Calibri"/>
              </w:rPr>
            </w:pPr>
          </w:p>
        </w:tc>
        <w:tc>
          <w:tcPr>
            <w:tcW w:w="1435" w:type="pct"/>
          </w:tcPr>
          <w:p w14:paraId="0D54694C" w14:textId="77777777" w:rsidR="00B01A6E" w:rsidRPr="00614FA7" w:rsidRDefault="00B01A6E">
            <w:pPr>
              <w:rPr>
                <w:rFonts w:asciiTheme="majorHAnsi" w:eastAsia="Calibri" w:hAnsiTheme="majorHAnsi" w:cs="Calibri"/>
              </w:rPr>
            </w:pPr>
            <w:r w:rsidRPr="00614FA7">
              <w:rPr>
                <w:rFonts w:asciiTheme="majorHAnsi" w:eastAsia="Calibri" w:hAnsiTheme="majorHAnsi" w:cs="Calibri"/>
                <w:b/>
              </w:rPr>
              <w:t>2.2.3</w:t>
            </w:r>
            <w:r w:rsidRPr="00614FA7">
              <w:rPr>
                <w:rFonts w:asciiTheme="majorHAnsi" w:eastAsia="Calibri" w:hAnsiTheme="majorHAnsi" w:cs="Calibri"/>
              </w:rPr>
              <w:t xml:space="preserve"> - Share links to useful new global training resources with members via the PARBICA listserv, the PARBICA website, </w:t>
            </w:r>
            <w:r w:rsidRPr="00614FA7">
              <w:rPr>
                <w:rFonts w:asciiTheme="majorHAnsi" w:eastAsia="Calibri" w:hAnsiTheme="majorHAnsi" w:cs="Calibri"/>
              </w:rPr>
              <w:lastRenderedPageBreak/>
              <w:t>Facebook page and Twitter feed</w:t>
            </w:r>
          </w:p>
          <w:p w14:paraId="0D54694D" w14:textId="77777777" w:rsidR="00B01A6E" w:rsidRPr="00614FA7" w:rsidRDefault="00B01A6E">
            <w:pPr>
              <w:rPr>
                <w:rFonts w:asciiTheme="majorHAnsi" w:eastAsia="Calibri" w:hAnsiTheme="majorHAnsi" w:cs="Calibri"/>
              </w:rPr>
            </w:pPr>
          </w:p>
        </w:tc>
        <w:tc>
          <w:tcPr>
            <w:tcW w:w="1226" w:type="pct"/>
          </w:tcPr>
          <w:p w14:paraId="0D54694E" w14:textId="77777777" w:rsidR="00B01A6E" w:rsidRPr="00614FA7" w:rsidRDefault="00B01A6E">
            <w:pPr>
              <w:ind w:left="-5"/>
              <w:rPr>
                <w:rFonts w:asciiTheme="majorHAnsi" w:eastAsia="Calibri" w:hAnsiTheme="majorHAnsi" w:cs="Calibri"/>
              </w:rPr>
            </w:pPr>
            <w:r w:rsidRPr="00614FA7">
              <w:rPr>
                <w:rFonts w:asciiTheme="majorHAnsi" w:eastAsia="Calibri" w:hAnsiTheme="majorHAnsi" w:cs="Calibri"/>
              </w:rPr>
              <w:lastRenderedPageBreak/>
              <w:t xml:space="preserve">PARBICA Secretariat and Treasury </w:t>
            </w:r>
          </w:p>
        </w:tc>
        <w:tc>
          <w:tcPr>
            <w:tcW w:w="1081" w:type="pct"/>
          </w:tcPr>
          <w:p w14:paraId="0D54694F" w14:textId="77777777" w:rsidR="00B01A6E" w:rsidRPr="00614FA7" w:rsidRDefault="00B01A6E">
            <w:pPr>
              <w:ind w:left="360"/>
              <w:rPr>
                <w:rFonts w:asciiTheme="majorHAnsi" w:eastAsia="Calibri" w:hAnsiTheme="majorHAnsi" w:cs="Calibri"/>
              </w:rPr>
            </w:pPr>
          </w:p>
        </w:tc>
      </w:tr>
      <w:tr w:rsidR="00546A89" w:rsidRPr="00614FA7" w14:paraId="0D546956" w14:textId="77777777" w:rsidTr="00705C9F">
        <w:trPr>
          <w:trHeight w:val="760"/>
        </w:trPr>
        <w:tc>
          <w:tcPr>
            <w:tcW w:w="1258" w:type="pct"/>
            <w:vMerge w:val="restart"/>
          </w:tcPr>
          <w:p w14:paraId="0D546951" w14:textId="77777777" w:rsidR="00546A89" w:rsidRPr="00614FA7" w:rsidRDefault="00FC77B5">
            <w:pPr>
              <w:rPr>
                <w:rFonts w:asciiTheme="majorHAnsi" w:eastAsia="Calibri" w:hAnsiTheme="majorHAnsi" w:cs="Calibri"/>
              </w:rPr>
            </w:pPr>
            <w:r w:rsidRPr="00614FA7">
              <w:rPr>
                <w:rFonts w:asciiTheme="majorHAnsi" w:eastAsia="Calibri" w:hAnsiTheme="majorHAnsi" w:cs="Calibri"/>
                <w:b/>
              </w:rPr>
              <w:t>2.3</w:t>
            </w:r>
            <w:r w:rsidRPr="00614FA7">
              <w:rPr>
                <w:rFonts w:asciiTheme="majorHAnsi" w:eastAsia="Calibri" w:hAnsiTheme="majorHAnsi" w:cs="Calibri"/>
              </w:rPr>
              <w:t xml:space="preserve"> - Collate and make available information to support funding and design work for archive building projects </w:t>
            </w:r>
          </w:p>
        </w:tc>
        <w:tc>
          <w:tcPr>
            <w:tcW w:w="1435" w:type="pct"/>
          </w:tcPr>
          <w:p w14:paraId="0D546952" w14:textId="77777777" w:rsidR="00546A89" w:rsidRPr="00614FA7" w:rsidRDefault="00FC77B5">
            <w:pPr>
              <w:rPr>
                <w:rFonts w:asciiTheme="majorHAnsi" w:eastAsia="Calibri" w:hAnsiTheme="majorHAnsi" w:cs="Calibri"/>
              </w:rPr>
            </w:pPr>
            <w:r w:rsidRPr="00614FA7">
              <w:rPr>
                <w:rFonts w:asciiTheme="majorHAnsi" w:eastAsia="Calibri" w:hAnsiTheme="majorHAnsi" w:cs="Calibri"/>
                <w:b/>
              </w:rPr>
              <w:t>2.3.1</w:t>
            </w:r>
            <w:r w:rsidRPr="00614FA7">
              <w:rPr>
                <w:rFonts w:asciiTheme="majorHAnsi" w:eastAsia="Calibri" w:hAnsiTheme="majorHAnsi" w:cs="Calibri"/>
              </w:rPr>
              <w:t xml:space="preserve"> - Ensure that PARBICA members communicate any experiences with developing new archives buildings</w:t>
            </w:r>
          </w:p>
          <w:p w14:paraId="0D546953" w14:textId="77777777" w:rsidR="00546A89" w:rsidRPr="00614FA7" w:rsidRDefault="00546A89">
            <w:pPr>
              <w:ind w:left="-24"/>
              <w:rPr>
                <w:rFonts w:asciiTheme="majorHAnsi" w:eastAsia="Calibri" w:hAnsiTheme="majorHAnsi" w:cs="Calibri"/>
              </w:rPr>
            </w:pPr>
          </w:p>
        </w:tc>
        <w:tc>
          <w:tcPr>
            <w:tcW w:w="1226" w:type="pct"/>
          </w:tcPr>
          <w:p w14:paraId="0D546954" w14:textId="77777777" w:rsidR="00546A89" w:rsidRPr="00614FA7" w:rsidRDefault="00FC77B5">
            <w:pPr>
              <w:ind w:left="-5"/>
              <w:rPr>
                <w:rFonts w:asciiTheme="majorHAnsi" w:eastAsia="Calibri" w:hAnsiTheme="majorHAnsi" w:cs="Calibri"/>
              </w:rPr>
            </w:pPr>
            <w:r w:rsidRPr="00614FA7">
              <w:rPr>
                <w:rFonts w:asciiTheme="majorHAnsi" w:eastAsia="Calibri" w:hAnsiTheme="majorHAnsi" w:cs="Calibri"/>
              </w:rPr>
              <w:t xml:space="preserve">PARBICA Bureau </w:t>
            </w:r>
          </w:p>
        </w:tc>
        <w:tc>
          <w:tcPr>
            <w:tcW w:w="1081" w:type="pct"/>
          </w:tcPr>
          <w:p w14:paraId="0D546955" w14:textId="77777777" w:rsidR="00546A89" w:rsidRPr="00614FA7" w:rsidRDefault="00546A89">
            <w:pPr>
              <w:ind w:left="324"/>
              <w:rPr>
                <w:rFonts w:asciiTheme="majorHAnsi" w:eastAsia="Calibri" w:hAnsiTheme="majorHAnsi" w:cs="Calibri"/>
              </w:rPr>
            </w:pPr>
          </w:p>
        </w:tc>
      </w:tr>
      <w:tr w:rsidR="00546A89" w:rsidRPr="00614FA7" w14:paraId="0D54695B" w14:textId="77777777" w:rsidTr="00705C9F">
        <w:trPr>
          <w:trHeight w:val="760"/>
        </w:trPr>
        <w:tc>
          <w:tcPr>
            <w:tcW w:w="1258" w:type="pct"/>
            <w:vMerge/>
          </w:tcPr>
          <w:p w14:paraId="0D546957" w14:textId="77777777" w:rsidR="00546A89" w:rsidRPr="00614FA7" w:rsidRDefault="00546A89">
            <w:pPr>
              <w:rPr>
                <w:rFonts w:asciiTheme="majorHAnsi" w:eastAsia="Calibri" w:hAnsiTheme="majorHAnsi" w:cs="Calibri"/>
                <w:b/>
              </w:rPr>
            </w:pPr>
          </w:p>
        </w:tc>
        <w:tc>
          <w:tcPr>
            <w:tcW w:w="1435" w:type="pct"/>
          </w:tcPr>
          <w:p w14:paraId="0D546958" w14:textId="77777777" w:rsidR="00546A89" w:rsidRPr="00614FA7" w:rsidRDefault="00FC77B5">
            <w:pPr>
              <w:rPr>
                <w:rFonts w:asciiTheme="majorHAnsi" w:eastAsia="Calibri" w:hAnsiTheme="majorHAnsi" w:cs="Calibri"/>
              </w:rPr>
            </w:pPr>
            <w:r w:rsidRPr="00614FA7">
              <w:rPr>
                <w:rFonts w:asciiTheme="majorHAnsi" w:eastAsia="Calibri" w:hAnsiTheme="majorHAnsi" w:cs="Calibri"/>
                <w:b/>
              </w:rPr>
              <w:t>2.3.2 - Share success stories and business cases with PARBICA members</w:t>
            </w:r>
          </w:p>
        </w:tc>
        <w:tc>
          <w:tcPr>
            <w:tcW w:w="1226" w:type="pct"/>
          </w:tcPr>
          <w:p w14:paraId="0D546959" w14:textId="77777777" w:rsidR="00546A89" w:rsidRPr="00614FA7" w:rsidRDefault="00FC77B5">
            <w:pPr>
              <w:ind w:left="-5"/>
              <w:rPr>
                <w:rFonts w:asciiTheme="majorHAnsi" w:eastAsia="Calibri" w:hAnsiTheme="majorHAnsi" w:cs="Calibri"/>
              </w:rPr>
            </w:pPr>
            <w:r w:rsidRPr="00614FA7">
              <w:rPr>
                <w:rFonts w:asciiTheme="majorHAnsi" w:eastAsia="Calibri" w:hAnsiTheme="majorHAnsi" w:cs="Calibri"/>
              </w:rPr>
              <w:t>PARBICA Bureau</w:t>
            </w:r>
          </w:p>
        </w:tc>
        <w:tc>
          <w:tcPr>
            <w:tcW w:w="1081" w:type="pct"/>
          </w:tcPr>
          <w:p w14:paraId="0D54695A" w14:textId="77777777" w:rsidR="00546A89" w:rsidRPr="00614FA7" w:rsidRDefault="00546A89">
            <w:pPr>
              <w:ind w:left="324"/>
              <w:rPr>
                <w:rFonts w:asciiTheme="majorHAnsi" w:eastAsia="Calibri" w:hAnsiTheme="majorHAnsi" w:cs="Calibri"/>
              </w:rPr>
            </w:pPr>
          </w:p>
        </w:tc>
      </w:tr>
      <w:tr w:rsidR="00546A89" w:rsidRPr="00614FA7" w14:paraId="0D546962" w14:textId="77777777" w:rsidTr="00705C9F">
        <w:trPr>
          <w:trHeight w:val="760"/>
        </w:trPr>
        <w:tc>
          <w:tcPr>
            <w:tcW w:w="1258" w:type="pct"/>
            <w:vMerge w:val="restart"/>
          </w:tcPr>
          <w:p w14:paraId="0D54695C" w14:textId="77777777" w:rsidR="00546A89" w:rsidRPr="00614FA7" w:rsidRDefault="00FC77B5">
            <w:pPr>
              <w:spacing w:line="276" w:lineRule="auto"/>
              <w:rPr>
                <w:rFonts w:asciiTheme="majorHAnsi" w:eastAsia="Calibri" w:hAnsiTheme="majorHAnsi" w:cs="Calibri"/>
              </w:rPr>
            </w:pPr>
            <w:r w:rsidRPr="00614FA7">
              <w:rPr>
                <w:rFonts w:asciiTheme="majorHAnsi" w:eastAsia="Calibri" w:hAnsiTheme="majorHAnsi" w:cs="Calibri"/>
                <w:b/>
              </w:rPr>
              <w:t>2.4 - Establish and promote funding needs across Pacific archives and recordkeepers to enable members to readily apply when funding is available</w:t>
            </w:r>
          </w:p>
          <w:p w14:paraId="0D54695D" w14:textId="77777777" w:rsidR="00546A89" w:rsidRPr="00614FA7" w:rsidRDefault="00546A89">
            <w:pPr>
              <w:rPr>
                <w:rFonts w:asciiTheme="majorHAnsi" w:eastAsia="Calibri" w:hAnsiTheme="majorHAnsi" w:cs="Calibri"/>
                <w:b/>
              </w:rPr>
            </w:pPr>
          </w:p>
        </w:tc>
        <w:tc>
          <w:tcPr>
            <w:tcW w:w="1435" w:type="pct"/>
          </w:tcPr>
          <w:p w14:paraId="0D54695E" w14:textId="77777777" w:rsidR="00546A89" w:rsidRPr="00614FA7" w:rsidRDefault="00FC77B5">
            <w:pPr>
              <w:rPr>
                <w:rFonts w:asciiTheme="majorHAnsi" w:eastAsia="Calibri" w:hAnsiTheme="majorHAnsi" w:cs="Calibri"/>
              </w:rPr>
            </w:pPr>
            <w:r w:rsidRPr="00614FA7">
              <w:rPr>
                <w:rFonts w:asciiTheme="majorHAnsi" w:eastAsia="Calibri" w:hAnsiTheme="majorHAnsi" w:cs="Calibri"/>
                <w:b/>
              </w:rPr>
              <w:t>2.4.1</w:t>
            </w:r>
            <w:r w:rsidRPr="00614FA7">
              <w:rPr>
                <w:rFonts w:asciiTheme="majorHAnsi" w:eastAsia="Calibri" w:hAnsiTheme="majorHAnsi" w:cs="Calibri"/>
              </w:rPr>
              <w:t xml:space="preserve"> - Request information from members on their funding needs; maintain register of funding needs </w:t>
            </w:r>
          </w:p>
          <w:p w14:paraId="0D54695F" w14:textId="77777777" w:rsidR="00546A89" w:rsidRPr="00614FA7" w:rsidRDefault="00546A89">
            <w:pPr>
              <w:rPr>
                <w:rFonts w:asciiTheme="majorHAnsi" w:eastAsia="Calibri" w:hAnsiTheme="majorHAnsi" w:cs="Calibri"/>
                <w:b/>
              </w:rPr>
            </w:pPr>
          </w:p>
        </w:tc>
        <w:tc>
          <w:tcPr>
            <w:tcW w:w="1226" w:type="pct"/>
          </w:tcPr>
          <w:p w14:paraId="0D546960" w14:textId="77777777" w:rsidR="00546A89" w:rsidRPr="00614FA7" w:rsidRDefault="00FC77B5">
            <w:pPr>
              <w:ind w:left="-5"/>
              <w:rPr>
                <w:rFonts w:asciiTheme="majorHAnsi" w:eastAsia="Calibri" w:hAnsiTheme="majorHAnsi" w:cs="Calibri"/>
              </w:rPr>
            </w:pPr>
            <w:r w:rsidRPr="00614FA7">
              <w:rPr>
                <w:rFonts w:asciiTheme="majorHAnsi" w:eastAsia="Calibri" w:hAnsiTheme="majorHAnsi" w:cs="Calibri"/>
              </w:rPr>
              <w:t>PARBICA Secretariat and Treasury</w:t>
            </w:r>
          </w:p>
        </w:tc>
        <w:tc>
          <w:tcPr>
            <w:tcW w:w="1081" w:type="pct"/>
          </w:tcPr>
          <w:p w14:paraId="0D546961" w14:textId="77777777" w:rsidR="00546A89" w:rsidRPr="00614FA7" w:rsidRDefault="00546A89">
            <w:pPr>
              <w:ind w:left="324"/>
              <w:rPr>
                <w:rFonts w:asciiTheme="majorHAnsi" w:eastAsia="Calibri" w:hAnsiTheme="majorHAnsi" w:cs="Calibri"/>
              </w:rPr>
            </w:pPr>
          </w:p>
        </w:tc>
      </w:tr>
      <w:tr w:rsidR="00546A89" w:rsidRPr="00614FA7" w14:paraId="0D546967" w14:textId="77777777" w:rsidTr="00705C9F">
        <w:trPr>
          <w:trHeight w:val="760"/>
        </w:trPr>
        <w:tc>
          <w:tcPr>
            <w:tcW w:w="1258" w:type="pct"/>
            <w:vMerge/>
          </w:tcPr>
          <w:p w14:paraId="0D546963" w14:textId="77777777" w:rsidR="00546A89" w:rsidRPr="00614FA7" w:rsidRDefault="00546A89">
            <w:pPr>
              <w:rPr>
                <w:rFonts w:asciiTheme="majorHAnsi" w:eastAsia="Calibri" w:hAnsiTheme="majorHAnsi" w:cs="Calibri"/>
                <w:b/>
              </w:rPr>
            </w:pPr>
          </w:p>
        </w:tc>
        <w:tc>
          <w:tcPr>
            <w:tcW w:w="1435" w:type="pct"/>
          </w:tcPr>
          <w:p w14:paraId="0D546964" w14:textId="77777777" w:rsidR="00546A89" w:rsidRPr="00614FA7" w:rsidRDefault="00FC77B5">
            <w:pPr>
              <w:rPr>
                <w:rFonts w:asciiTheme="majorHAnsi" w:eastAsia="Calibri" w:hAnsiTheme="majorHAnsi" w:cs="Calibri"/>
                <w:b/>
              </w:rPr>
            </w:pPr>
            <w:r w:rsidRPr="00614FA7">
              <w:rPr>
                <w:rFonts w:asciiTheme="majorHAnsi" w:eastAsia="Calibri" w:hAnsiTheme="majorHAnsi" w:cs="Calibri"/>
                <w:b/>
              </w:rPr>
              <w:t>2.4.2</w:t>
            </w:r>
            <w:r w:rsidRPr="00614FA7">
              <w:rPr>
                <w:rFonts w:asciiTheme="majorHAnsi" w:eastAsia="Calibri" w:hAnsiTheme="majorHAnsi" w:cs="Calibri"/>
              </w:rPr>
              <w:t xml:space="preserve"> - Continue to provide feedback on funding applications for funding grants (e.g. for The International Fund for Archival Development (FIDA) populated by PARBICA members </w:t>
            </w:r>
          </w:p>
        </w:tc>
        <w:tc>
          <w:tcPr>
            <w:tcW w:w="1226" w:type="pct"/>
          </w:tcPr>
          <w:p w14:paraId="0D546965" w14:textId="77777777" w:rsidR="00546A89" w:rsidRPr="00614FA7" w:rsidRDefault="00FC77B5">
            <w:pPr>
              <w:ind w:left="-5"/>
              <w:rPr>
                <w:rFonts w:asciiTheme="majorHAnsi" w:eastAsia="Calibri" w:hAnsiTheme="majorHAnsi" w:cs="Calibri"/>
              </w:rPr>
            </w:pPr>
            <w:r w:rsidRPr="00614FA7">
              <w:rPr>
                <w:rFonts w:asciiTheme="majorHAnsi" w:eastAsia="Calibri" w:hAnsiTheme="majorHAnsi" w:cs="Calibri"/>
              </w:rPr>
              <w:t>PARBICA Bureau</w:t>
            </w:r>
          </w:p>
        </w:tc>
        <w:tc>
          <w:tcPr>
            <w:tcW w:w="1081" w:type="pct"/>
          </w:tcPr>
          <w:p w14:paraId="0D546966" w14:textId="77777777" w:rsidR="00546A89" w:rsidRPr="00614FA7" w:rsidRDefault="00546A89">
            <w:pPr>
              <w:ind w:left="324"/>
              <w:rPr>
                <w:rFonts w:asciiTheme="majorHAnsi" w:eastAsia="Calibri" w:hAnsiTheme="majorHAnsi" w:cs="Calibri"/>
              </w:rPr>
            </w:pPr>
          </w:p>
        </w:tc>
      </w:tr>
      <w:tr w:rsidR="00546A89" w:rsidRPr="00614FA7" w14:paraId="0D54696D" w14:textId="77777777" w:rsidTr="00705C9F">
        <w:trPr>
          <w:trHeight w:val="760"/>
        </w:trPr>
        <w:tc>
          <w:tcPr>
            <w:tcW w:w="1258" w:type="pct"/>
          </w:tcPr>
          <w:p w14:paraId="0D546968" w14:textId="77777777" w:rsidR="00546A89" w:rsidRPr="00614FA7" w:rsidRDefault="00FC77B5">
            <w:pPr>
              <w:rPr>
                <w:rFonts w:asciiTheme="majorHAnsi" w:eastAsia="Calibri" w:hAnsiTheme="majorHAnsi" w:cs="Calibri"/>
              </w:rPr>
            </w:pPr>
            <w:r w:rsidRPr="00614FA7">
              <w:rPr>
                <w:rFonts w:asciiTheme="majorHAnsi" w:eastAsia="Calibri" w:hAnsiTheme="majorHAnsi" w:cs="Calibri"/>
                <w:b/>
              </w:rPr>
              <w:t>2.5</w:t>
            </w:r>
            <w:r w:rsidRPr="00614FA7">
              <w:rPr>
                <w:rFonts w:asciiTheme="majorHAnsi" w:eastAsia="Calibri" w:hAnsiTheme="majorHAnsi" w:cs="Calibri"/>
              </w:rPr>
              <w:t xml:space="preserve"> - Maintain and promote information about recordkeeping and archival systems being used in the Pacific</w:t>
            </w:r>
          </w:p>
        </w:tc>
        <w:tc>
          <w:tcPr>
            <w:tcW w:w="1435" w:type="pct"/>
          </w:tcPr>
          <w:p w14:paraId="0D546969" w14:textId="77777777" w:rsidR="00546A89" w:rsidRPr="00614FA7" w:rsidRDefault="00FC77B5">
            <w:pPr>
              <w:rPr>
                <w:rFonts w:asciiTheme="majorHAnsi" w:eastAsia="Calibri" w:hAnsiTheme="majorHAnsi" w:cs="Calibri"/>
              </w:rPr>
            </w:pPr>
            <w:r w:rsidRPr="00614FA7">
              <w:rPr>
                <w:rFonts w:asciiTheme="majorHAnsi" w:eastAsia="Calibri" w:hAnsiTheme="majorHAnsi" w:cs="Calibri"/>
                <w:b/>
              </w:rPr>
              <w:t>2.5.1</w:t>
            </w:r>
            <w:r w:rsidRPr="00614FA7">
              <w:rPr>
                <w:rFonts w:asciiTheme="majorHAnsi" w:eastAsia="Calibri" w:hAnsiTheme="majorHAnsi" w:cs="Calibri"/>
              </w:rPr>
              <w:t xml:space="preserve"> - Use the PARBICA listserv, the PARBICA website, Facebook page and Twitter feed to link Pacific archivists and recordkeepers to tools that will develop archival capability e.g. Archives New Zealand community archives tools</w:t>
            </w:r>
          </w:p>
          <w:p w14:paraId="0D54696A" w14:textId="77777777" w:rsidR="00546A89" w:rsidRPr="00614FA7" w:rsidRDefault="00546A89">
            <w:pPr>
              <w:rPr>
                <w:rFonts w:asciiTheme="majorHAnsi" w:eastAsia="Calibri" w:hAnsiTheme="majorHAnsi" w:cs="Calibri"/>
              </w:rPr>
            </w:pPr>
          </w:p>
        </w:tc>
        <w:tc>
          <w:tcPr>
            <w:tcW w:w="1226" w:type="pct"/>
          </w:tcPr>
          <w:p w14:paraId="0D54696B" w14:textId="77777777" w:rsidR="00546A89" w:rsidRPr="00614FA7" w:rsidRDefault="00FC77B5">
            <w:pPr>
              <w:ind w:left="-5"/>
              <w:rPr>
                <w:rFonts w:asciiTheme="majorHAnsi" w:eastAsia="Calibri" w:hAnsiTheme="majorHAnsi" w:cs="Calibri"/>
              </w:rPr>
            </w:pPr>
            <w:r w:rsidRPr="00614FA7">
              <w:rPr>
                <w:rFonts w:asciiTheme="majorHAnsi" w:eastAsia="Calibri" w:hAnsiTheme="majorHAnsi" w:cs="Calibri"/>
              </w:rPr>
              <w:t>PARBICA Secretariat and Treasury</w:t>
            </w:r>
          </w:p>
        </w:tc>
        <w:tc>
          <w:tcPr>
            <w:tcW w:w="1081" w:type="pct"/>
          </w:tcPr>
          <w:p w14:paraId="0D54696C" w14:textId="77777777" w:rsidR="00546A89" w:rsidRPr="00614FA7" w:rsidRDefault="00546A89">
            <w:pPr>
              <w:ind w:left="360"/>
              <w:rPr>
                <w:rFonts w:asciiTheme="majorHAnsi" w:eastAsia="Calibri" w:hAnsiTheme="majorHAnsi" w:cs="Calibri"/>
              </w:rPr>
            </w:pPr>
          </w:p>
        </w:tc>
      </w:tr>
      <w:tr w:rsidR="00546A89" w:rsidRPr="00614FA7" w14:paraId="0D546973" w14:textId="77777777" w:rsidTr="00705C9F">
        <w:trPr>
          <w:trHeight w:val="760"/>
        </w:trPr>
        <w:tc>
          <w:tcPr>
            <w:tcW w:w="1258" w:type="pct"/>
            <w:vMerge w:val="restart"/>
          </w:tcPr>
          <w:p w14:paraId="0D54696E" w14:textId="77777777" w:rsidR="00546A89" w:rsidRPr="00614FA7" w:rsidRDefault="00FC77B5">
            <w:pPr>
              <w:rPr>
                <w:rFonts w:asciiTheme="majorHAnsi" w:eastAsia="Calibri" w:hAnsiTheme="majorHAnsi" w:cs="Calibri"/>
              </w:rPr>
            </w:pPr>
            <w:r w:rsidRPr="00614FA7">
              <w:rPr>
                <w:rFonts w:asciiTheme="majorHAnsi" w:eastAsia="Calibri" w:hAnsiTheme="majorHAnsi" w:cs="Calibri"/>
                <w:b/>
              </w:rPr>
              <w:lastRenderedPageBreak/>
              <w:t>2.6</w:t>
            </w:r>
            <w:r w:rsidRPr="00614FA7">
              <w:rPr>
                <w:rFonts w:asciiTheme="majorHAnsi" w:eastAsia="Calibri" w:hAnsiTheme="majorHAnsi" w:cs="Calibri"/>
              </w:rPr>
              <w:t xml:space="preserve"> - Provide information to members about best practice storage conditions for archives </w:t>
            </w:r>
          </w:p>
        </w:tc>
        <w:tc>
          <w:tcPr>
            <w:tcW w:w="1435" w:type="pct"/>
          </w:tcPr>
          <w:p w14:paraId="0D54696F" w14:textId="77777777" w:rsidR="00546A89" w:rsidRPr="00614FA7" w:rsidRDefault="00FC77B5">
            <w:pPr>
              <w:rPr>
                <w:rFonts w:asciiTheme="majorHAnsi" w:eastAsia="Calibri" w:hAnsiTheme="majorHAnsi" w:cs="Calibri"/>
              </w:rPr>
            </w:pPr>
            <w:r w:rsidRPr="00614FA7">
              <w:rPr>
                <w:rFonts w:asciiTheme="majorHAnsi" w:eastAsia="Calibri" w:hAnsiTheme="majorHAnsi" w:cs="Calibri"/>
                <w:b/>
              </w:rPr>
              <w:t xml:space="preserve">2.6.1 </w:t>
            </w:r>
            <w:r w:rsidRPr="00614FA7">
              <w:rPr>
                <w:rFonts w:asciiTheme="majorHAnsi" w:eastAsia="Calibri" w:hAnsiTheme="majorHAnsi" w:cs="Calibri"/>
              </w:rPr>
              <w:t xml:space="preserve">- Update the  existing content on the ‘Conservation’ section of the PARBICA Website </w:t>
            </w:r>
          </w:p>
          <w:p w14:paraId="0D546970" w14:textId="77777777" w:rsidR="00546A89" w:rsidRPr="00614FA7" w:rsidRDefault="00546A89">
            <w:pPr>
              <w:rPr>
                <w:rFonts w:asciiTheme="majorHAnsi" w:eastAsia="Calibri" w:hAnsiTheme="majorHAnsi" w:cs="Calibri"/>
              </w:rPr>
            </w:pPr>
          </w:p>
        </w:tc>
        <w:tc>
          <w:tcPr>
            <w:tcW w:w="1226" w:type="pct"/>
          </w:tcPr>
          <w:p w14:paraId="0D546971" w14:textId="77777777" w:rsidR="00546A89" w:rsidRPr="00614FA7" w:rsidRDefault="00FC77B5">
            <w:pPr>
              <w:ind w:left="-5"/>
              <w:rPr>
                <w:rFonts w:asciiTheme="majorHAnsi" w:eastAsia="Calibri" w:hAnsiTheme="majorHAnsi" w:cs="Calibri"/>
              </w:rPr>
            </w:pPr>
            <w:r w:rsidRPr="00614FA7">
              <w:rPr>
                <w:rFonts w:asciiTheme="majorHAnsi" w:eastAsia="Calibri" w:hAnsiTheme="majorHAnsi" w:cs="Calibri"/>
              </w:rPr>
              <w:t>PARBICA Treasury</w:t>
            </w:r>
          </w:p>
        </w:tc>
        <w:tc>
          <w:tcPr>
            <w:tcW w:w="1081" w:type="pct"/>
          </w:tcPr>
          <w:p w14:paraId="0D546972" w14:textId="77777777" w:rsidR="00546A89" w:rsidRPr="00614FA7" w:rsidRDefault="00546A89">
            <w:pPr>
              <w:ind w:left="360"/>
              <w:rPr>
                <w:rFonts w:asciiTheme="majorHAnsi" w:eastAsia="Calibri" w:hAnsiTheme="majorHAnsi" w:cs="Calibri"/>
              </w:rPr>
            </w:pPr>
          </w:p>
        </w:tc>
      </w:tr>
      <w:tr w:rsidR="00546A89" w:rsidRPr="00614FA7" w14:paraId="0D546978" w14:textId="77777777" w:rsidTr="00705C9F">
        <w:trPr>
          <w:trHeight w:val="760"/>
        </w:trPr>
        <w:tc>
          <w:tcPr>
            <w:tcW w:w="1258" w:type="pct"/>
            <w:vMerge/>
          </w:tcPr>
          <w:p w14:paraId="0D546974" w14:textId="77777777" w:rsidR="00546A89" w:rsidRPr="00614FA7" w:rsidRDefault="00546A89">
            <w:pPr>
              <w:rPr>
                <w:rFonts w:asciiTheme="majorHAnsi" w:eastAsia="Calibri" w:hAnsiTheme="majorHAnsi" w:cs="Calibri"/>
                <w:b/>
              </w:rPr>
            </w:pPr>
          </w:p>
        </w:tc>
        <w:tc>
          <w:tcPr>
            <w:tcW w:w="1435" w:type="pct"/>
          </w:tcPr>
          <w:p w14:paraId="0D546975" w14:textId="77777777" w:rsidR="00546A89" w:rsidRPr="00614FA7" w:rsidRDefault="00FC77B5">
            <w:pPr>
              <w:rPr>
                <w:rFonts w:asciiTheme="majorHAnsi" w:eastAsia="Calibri" w:hAnsiTheme="majorHAnsi" w:cs="Calibri"/>
                <w:b/>
              </w:rPr>
            </w:pPr>
            <w:r w:rsidRPr="00614FA7">
              <w:rPr>
                <w:rFonts w:asciiTheme="majorHAnsi" w:eastAsia="Calibri" w:hAnsiTheme="majorHAnsi" w:cs="Calibri"/>
                <w:b/>
              </w:rPr>
              <w:t>2.6.2 - Publish articles from PANORAMA about storage conditions on PARBICA website</w:t>
            </w:r>
          </w:p>
        </w:tc>
        <w:tc>
          <w:tcPr>
            <w:tcW w:w="1226" w:type="pct"/>
          </w:tcPr>
          <w:p w14:paraId="0D546976" w14:textId="77777777" w:rsidR="00546A89" w:rsidRPr="00614FA7" w:rsidRDefault="00FC77B5">
            <w:pPr>
              <w:ind w:left="-5"/>
              <w:rPr>
                <w:rFonts w:asciiTheme="majorHAnsi" w:eastAsia="Calibri" w:hAnsiTheme="majorHAnsi" w:cs="Calibri"/>
              </w:rPr>
            </w:pPr>
            <w:r w:rsidRPr="00614FA7">
              <w:rPr>
                <w:rFonts w:asciiTheme="majorHAnsi" w:eastAsia="Calibri" w:hAnsiTheme="majorHAnsi" w:cs="Calibri"/>
              </w:rPr>
              <w:t>PARBICA Treasury</w:t>
            </w:r>
          </w:p>
        </w:tc>
        <w:tc>
          <w:tcPr>
            <w:tcW w:w="1081" w:type="pct"/>
          </w:tcPr>
          <w:p w14:paraId="0D546977" w14:textId="77777777" w:rsidR="00546A89" w:rsidRPr="00614FA7" w:rsidRDefault="00546A89">
            <w:pPr>
              <w:ind w:left="360"/>
              <w:rPr>
                <w:rFonts w:asciiTheme="majorHAnsi" w:eastAsia="Calibri" w:hAnsiTheme="majorHAnsi" w:cs="Calibri"/>
              </w:rPr>
            </w:pPr>
          </w:p>
        </w:tc>
      </w:tr>
      <w:tr w:rsidR="00546A89" w:rsidRPr="00614FA7" w14:paraId="0D54697D" w14:textId="77777777" w:rsidTr="00705C9F">
        <w:trPr>
          <w:trHeight w:val="760"/>
        </w:trPr>
        <w:tc>
          <w:tcPr>
            <w:tcW w:w="1258" w:type="pct"/>
            <w:vMerge/>
          </w:tcPr>
          <w:p w14:paraId="0D546979" w14:textId="77777777" w:rsidR="00546A89" w:rsidRPr="00614FA7" w:rsidRDefault="00546A89">
            <w:pPr>
              <w:rPr>
                <w:rFonts w:asciiTheme="majorHAnsi" w:eastAsia="Calibri" w:hAnsiTheme="majorHAnsi" w:cs="Calibri"/>
                <w:b/>
              </w:rPr>
            </w:pPr>
          </w:p>
        </w:tc>
        <w:tc>
          <w:tcPr>
            <w:tcW w:w="1435" w:type="pct"/>
          </w:tcPr>
          <w:p w14:paraId="0D54697A" w14:textId="77777777" w:rsidR="00546A89" w:rsidRPr="00614FA7" w:rsidRDefault="00FC77B5">
            <w:pPr>
              <w:rPr>
                <w:rFonts w:asciiTheme="majorHAnsi" w:eastAsia="Calibri" w:hAnsiTheme="majorHAnsi" w:cs="Calibri"/>
                <w:b/>
              </w:rPr>
            </w:pPr>
            <w:r w:rsidRPr="00614FA7">
              <w:rPr>
                <w:rFonts w:asciiTheme="majorHAnsi" w:eastAsia="Calibri" w:hAnsiTheme="majorHAnsi" w:cs="Calibri"/>
                <w:b/>
              </w:rPr>
              <w:t>2.6.3 - Publish preservation tips on PARBICA website</w:t>
            </w:r>
          </w:p>
        </w:tc>
        <w:tc>
          <w:tcPr>
            <w:tcW w:w="1226" w:type="pct"/>
          </w:tcPr>
          <w:p w14:paraId="0D54697B" w14:textId="77777777" w:rsidR="00546A89" w:rsidRPr="00614FA7" w:rsidRDefault="00FC77B5">
            <w:pPr>
              <w:ind w:left="-5"/>
              <w:rPr>
                <w:rFonts w:asciiTheme="majorHAnsi" w:eastAsia="Calibri" w:hAnsiTheme="majorHAnsi" w:cs="Calibri"/>
              </w:rPr>
            </w:pPr>
            <w:r w:rsidRPr="00614FA7">
              <w:rPr>
                <w:rFonts w:asciiTheme="majorHAnsi" w:eastAsia="Calibri" w:hAnsiTheme="majorHAnsi" w:cs="Calibri"/>
              </w:rPr>
              <w:t>PARBICA Treasury</w:t>
            </w:r>
          </w:p>
        </w:tc>
        <w:tc>
          <w:tcPr>
            <w:tcW w:w="1081" w:type="pct"/>
          </w:tcPr>
          <w:p w14:paraId="0D54697C" w14:textId="77777777" w:rsidR="00546A89" w:rsidRPr="00614FA7" w:rsidRDefault="00546A89">
            <w:pPr>
              <w:ind w:left="360"/>
              <w:rPr>
                <w:rFonts w:asciiTheme="majorHAnsi" w:eastAsia="Calibri" w:hAnsiTheme="majorHAnsi" w:cs="Calibri"/>
              </w:rPr>
            </w:pPr>
          </w:p>
        </w:tc>
      </w:tr>
      <w:tr w:rsidR="00546A89" w:rsidRPr="00614FA7" w14:paraId="0D546982" w14:textId="77777777" w:rsidTr="00705C9F">
        <w:trPr>
          <w:trHeight w:val="760"/>
        </w:trPr>
        <w:tc>
          <w:tcPr>
            <w:tcW w:w="1258" w:type="pct"/>
          </w:tcPr>
          <w:p w14:paraId="0D54697E" w14:textId="77777777" w:rsidR="00546A89" w:rsidRPr="00614FA7" w:rsidRDefault="00FC77B5">
            <w:pPr>
              <w:ind w:left="-5"/>
              <w:rPr>
                <w:rFonts w:asciiTheme="majorHAnsi" w:eastAsia="Calibri" w:hAnsiTheme="majorHAnsi" w:cs="Calibri"/>
                <w:b/>
              </w:rPr>
            </w:pPr>
            <w:r w:rsidRPr="00614FA7">
              <w:rPr>
                <w:rFonts w:asciiTheme="majorHAnsi" w:eastAsia="Calibri" w:hAnsiTheme="majorHAnsi" w:cs="Calibri"/>
                <w:b/>
              </w:rPr>
              <w:t xml:space="preserve">2.7 Explore options to use </w:t>
            </w:r>
            <w:proofErr w:type="spellStart"/>
            <w:r w:rsidRPr="00614FA7">
              <w:rPr>
                <w:rFonts w:asciiTheme="majorHAnsi" w:eastAsia="Calibri" w:hAnsiTheme="majorHAnsi" w:cs="Calibri"/>
                <w:b/>
              </w:rPr>
              <w:t>AtoM</w:t>
            </w:r>
            <w:proofErr w:type="spellEnd"/>
            <w:r w:rsidRPr="00614FA7">
              <w:rPr>
                <w:rFonts w:asciiTheme="majorHAnsi" w:eastAsia="Calibri" w:hAnsiTheme="majorHAnsi" w:cs="Calibri"/>
                <w:b/>
              </w:rPr>
              <w:t xml:space="preserve"> software</w:t>
            </w:r>
          </w:p>
        </w:tc>
        <w:tc>
          <w:tcPr>
            <w:tcW w:w="1435" w:type="pct"/>
          </w:tcPr>
          <w:p w14:paraId="0D54697F" w14:textId="77777777" w:rsidR="00546A89" w:rsidRPr="00614FA7" w:rsidRDefault="00546A89">
            <w:pPr>
              <w:rPr>
                <w:rFonts w:asciiTheme="majorHAnsi" w:eastAsia="Calibri" w:hAnsiTheme="majorHAnsi" w:cs="Calibri"/>
                <w:b/>
              </w:rPr>
            </w:pPr>
          </w:p>
        </w:tc>
        <w:tc>
          <w:tcPr>
            <w:tcW w:w="1226" w:type="pct"/>
          </w:tcPr>
          <w:p w14:paraId="0D546980" w14:textId="77777777" w:rsidR="00546A89" w:rsidRPr="00614FA7" w:rsidRDefault="00546A89">
            <w:pPr>
              <w:ind w:left="-5"/>
              <w:rPr>
                <w:rFonts w:asciiTheme="majorHAnsi" w:eastAsia="Calibri" w:hAnsiTheme="majorHAnsi" w:cs="Calibri"/>
              </w:rPr>
            </w:pPr>
          </w:p>
        </w:tc>
        <w:tc>
          <w:tcPr>
            <w:tcW w:w="1081" w:type="pct"/>
          </w:tcPr>
          <w:p w14:paraId="0D546981" w14:textId="77777777" w:rsidR="00546A89" w:rsidRPr="00614FA7" w:rsidRDefault="00546A89">
            <w:pPr>
              <w:ind w:left="360"/>
              <w:rPr>
                <w:rFonts w:asciiTheme="majorHAnsi" w:eastAsia="Calibri" w:hAnsiTheme="majorHAnsi" w:cs="Calibri"/>
              </w:rPr>
            </w:pPr>
          </w:p>
        </w:tc>
      </w:tr>
      <w:tr w:rsidR="00546A89" w:rsidRPr="00614FA7" w14:paraId="0D546985" w14:textId="77777777" w:rsidTr="00B01A6E">
        <w:trPr>
          <w:trHeight w:val="420"/>
        </w:trPr>
        <w:tc>
          <w:tcPr>
            <w:tcW w:w="5000" w:type="pct"/>
            <w:gridSpan w:val="4"/>
            <w:shd w:val="clear" w:color="auto" w:fill="B6DDE8"/>
            <w:vAlign w:val="center"/>
          </w:tcPr>
          <w:p w14:paraId="0D546983" w14:textId="77777777" w:rsidR="00546A89" w:rsidRPr="00614FA7" w:rsidRDefault="00FC77B5" w:rsidP="00B01A6E">
            <w:pPr>
              <w:rPr>
                <w:rFonts w:asciiTheme="majorHAnsi" w:eastAsia="Calibri" w:hAnsiTheme="majorHAnsi" w:cs="Calibri"/>
                <w:sz w:val="24"/>
                <w:szCs w:val="24"/>
                <w:u w:val="single"/>
              </w:rPr>
            </w:pPr>
            <w:r w:rsidRPr="00614FA7">
              <w:rPr>
                <w:rFonts w:asciiTheme="majorHAnsi" w:eastAsia="Calibri" w:hAnsiTheme="majorHAnsi" w:cs="Calibri"/>
                <w:b/>
                <w:sz w:val="24"/>
                <w:szCs w:val="24"/>
                <w:u w:val="single"/>
              </w:rPr>
              <w:t xml:space="preserve">Focus Area 3: Cooperation and Advocacy </w:t>
            </w:r>
          </w:p>
          <w:p w14:paraId="0D546984" w14:textId="77777777" w:rsidR="00546A89" w:rsidRPr="00614FA7" w:rsidRDefault="00546A89" w:rsidP="00B01A6E">
            <w:pPr>
              <w:rPr>
                <w:rFonts w:asciiTheme="majorHAnsi" w:eastAsia="Calibri" w:hAnsiTheme="majorHAnsi" w:cs="Calibri"/>
              </w:rPr>
            </w:pPr>
          </w:p>
        </w:tc>
      </w:tr>
      <w:tr w:rsidR="00546A89" w:rsidRPr="00614FA7" w14:paraId="0D54698A" w14:textId="77777777" w:rsidTr="00705C9F">
        <w:trPr>
          <w:trHeight w:val="760"/>
        </w:trPr>
        <w:tc>
          <w:tcPr>
            <w:tcW w:w="1258" w:type="pct"/>
          </w:tcPr>
          <w:p w14:paraId="0D546986" w14:textId="77777777" w:rsidR="00546A89" w:rsidRPr="00614FA7" w:rsidRDefault="00FC77B5">
            <w:pPr>
              <w:rPr>
                <w:rFonts w:asciiTheme="majorHAnsi" w:eastAsia="Calibri" w:hAnsiTheme="majorHAnsi" w:cs="Calibri"/>
              </w:rPr>
            </w:pPr>
            <w:r w:rsidRPr="00614FA7">
              <w:rPr>
                <w:rFonts w:asciiTheme="majorHAnsi" w:eastAsia="Calibri" w:hAnsiTheme="majorHAnsi" w:cs="Calibri"/>
                <w:b/>
              </w:rPr>
              <w:t>3.1</w:t>
            </w:r>
            <w:r w:rsidRPr="00614FA7">
              <w:rPr>
                <w:rFonts w:asciiTheme="majorHAnsi" w:eastAsia="Calibri" w:hAnsiTheme="majorHAnsi" w:cs="Calibri"/>
              </w:rPr>
              <w:t xml:space="preserve"> - Strengthen cooperation with Pacific heritage organisations</w:t>
            </w:r>
          </w:p>
        </w:tc>
        <w:tc>
          <w:tcPr>
            <w:tcW w:w="1435" w:type="pct"/>
          </w:tcPr>
          <w:p w14:paraId="0D546987" w14:textId="77777777" w:rsidR="00546A89" w:rsidRPr="00614FA7" w:rsidRDefault="00FC77B5">
            <w:pPr>
              <w:rPr>
                <w:rFonts w:asciiTheme="majorHAnsi" w:eastAsia="Calibri" w:hAnsiTheme="majorHAnsi" w:cs="Calibri"/>
              </w:rPr>
            </w:pPr>
            <w:r w:rsidRPr="00614FA7">
              <w:rPr>
                <w:rFonts w:asciiTheme="majorHAnsi" w:eastAsia="Calibri" w:hAnsiTheme="majorHAnsi" w:cs="Calibri"/>
                <w:b/>
              </w:rPr>
              <w:t xml:space="preserve">3.1.1 </w:t>
            </w:r>
            <w:r w:rsidRPr="00614FA7">
              <w:rPr>
                <w:rFonts w:asciiTheme="majorHAnsi" w:eastAsia="Calibri" w:hAnsiTheme="majorHAnsi" w:cs="Calibri"/>
              </w:rPr>
              <w:t>- Have a Pacific Manuscripts Bureau (PAMBU) member continue to be an observer at PARBICA bureau meetings (PAMBU member)</w:t>
            </w:r>
            <w:r w:rsidRPr="00614FA7">
              <w:rPr>
                <w:rFonts w:asciiTheme="majorHAnsi" w:eastAsia="Calibri" w:hAnsiTheme="majorHAnsi" w:cs="Calibri"/>
                <w:color w:val="FF0000"/>
              </w:rPr>
              <w:t xml:space="preserve"> </w:t>
            </w:r>
            <w:r w:rsidRPr="00614FA7">
              <w:rPr>
                <w:rFonts w:asciiTheme="majorHAnsi" w:eastAsia="Calibri" w:hAnsiTheme="majorHAnsi" w:cs="Calibri"/>
                <w:color w:val="FF0000"/>
              </w:rPr>
              <w:br/>
            </w:r>
          </w:p>
        </w:tc>
        <w:tc>
          <w:tcPr>
            <w:tcW w:w="1226" w:type="pct"/>
          </w:tcPr>
          <w:p w14:paraId="0D546988" w14:textId="77777777" w:rsidR="00546A89" w:rsidRPr="00614FA7" w:rsidRDefault="00FC77B5">
            <w:pPr>
              <w:ind w:left="-5"/>
              <w:rPr>
                <w:rFonts w:asciiTheme="majorHAnsi" w:eastAsia="Calibri" w:hAnsiTheme="majorHAnsi" w:cs="Calibri"/>
              </w:rPr>
            </w:pPr>
            <w:r w:rsidRPr="00614FA7">
              <w:rPr>
                <w:rFonts w:asciiTheme="majorHAnsi" w:eastAsia="Calibri" w:hAnsiTheme="majorHAnsi" w:cs="Calibri"/>
              </w:rPr>
              <w:t xml:space="preserve">PARBICA Bureau </w:t>
            </w:r>
          </w:p>
        </w:tc>
        <w:tc>
          <w:tcPr>
            <w:tcW w:w="1081" w:type="pct"/>
          </w:tcPr>
          <w:p w14:paraId="0D546989" w14:textId="77777777" w:rsidR="00546A89" w:rsidRPr="00614FA7" w:rsidRDefault="00546A89">
            <w:pPr>
              <w:ind w:left="272"/>
              <w:rPr>
                <w:rFonts w:asciiTheme="majorHAnsi" w:eastAsia="Calibri" w:hAnsiTheme="majorHAnsi" w:cs="Calibri"/>
              </w:rPr>
            </w:pPr>
          </w:p>
        </w:tc>
      </w:tr>
      <w:tr w:rsidR="00546A89" w:rsidRPr="00614FA7" w14:paraId="0D546990" w14:textId="77777777" w:rsidTr="00705C9F">
        <w:trPr>
          <w:trHeight w:val="760"/>
        </w:trPr>
        <w:tc>
          <w:tcPr>
            <w:tcW w:w="1258" w:type="pct"/>
            <w:vMerge w:val="restart"/>
          </w:tcPr>
          <w:p w14:paraId="0D54698B" w14:textId="77777777" w:rsidR="00546A89" w:rsidRPr="00614FA7" w:rsidRDefault="00FC77B5">
            <w:pPr>
              <w:rPr>
                <w:rFonts w:asciiTheme="majorHAnsi" w:eastAsia="Calibri" w:hAnsiTheme="majorHAnsi" w:cs="Calibri"/>
              </w:rPr>
            </w:pPr>
            <w:r w:rsidRPr="00614FA7">
              <w:rPr>
                <w:rFonts w:asciiTheme="majorHAnsi" w:eastAsia="Calibri" w:hAnsiTheme="majorHAnsi" w:cs="Calibri"/>
                <w:b/>
              </w:rPr>
              <w:t>3.2</w:t>
            </w:r>
            <w:r w:rsidRPr="00614FA7">
              <w:rPr>
                <w:rFonts w:asciiTheme="majorHAnsi" w:eastAsia="Calibri" w:hAnsiTheme="majorHAnsi" w:cs="Calibri"/>
              </w:rPr>
              <w:t xml:space="preserve"> - Promote awareness of the role of archives and recordkeeping  </w:t>
            </w:r>
          </w:p>
        </w:tc>
        <w:tc>
          <w:tcPr>
            <w:tcW w:w="1435" w:type="pct"/>
          </w:tcPr>
          <w:p w14:paraId="0D54698C" w14:textId="77777777" w:rsidR="00546A89" w:rsidRPr="00614FA7" w:rsidRDefault="00FC77B5">
            <w:pPr>
              <w:rPr>
                <w:rFonts w:asciiTheme="majorHAnsi" w:eastAsia="Calibri" w:hAnsiTheme="majorHAnsi" w:cs="Calibri"/>
              </w:rPr>
            </w:pPr>
            <w:r w:rsidRPr="00614FA7">
              <w:rPr>
                <w:rFonts w:asciiTheme="majorHAnsi" w:eastAsia="Calibri" w:hAnsiTheme="majorHAnsi" w:cs="Calibri"/>
                <w:b/>
              </w:rPr>
              <w:t xml:space="preserve">3.2.1 </w:t>
            </w:r>
            <w:r w:rsidRPr="00614FA7">
              <w:rPr>
                <w:rFonts w:asciiTheme="majorHAnsi" w:eastAsia="Calibri" w:hAnsiTheme="majorHAnsi" w:cs="Calibri"/>
              </w:rPr>
              <w:t xml:space="preserve">- Create an ‘International Archives Day’ section on the PARBICA website that can be used to both promote ‘International Archives Day’ and a place for PARBICA members to upload content based on their celebrations of the day </w:t>
            </w:r>
          </w:p>
          <w:p w14:paraId="0D54698D" w14:textId="77777777" w:rsidR="00546A89" w:rsidRPr="00614FA7" w:rsidRDefault="00546A89">
            <w:pPr>
              <w:ind w:left="-48"/>
              <w:rPr>
                <w:rFonts w:asciiTheme="majorHAnsi" w:eastAsia="Calibri" w:hAnsiTheme="majorHAnsi" w:cs="Calibri"/>
              </w:rPr>
            </w:pPr>
          </w:p>
        </w:tc>
        <w:tc>
          <w:tcPr>
            <w:tcW w:w="1226" w:type="pct"/>
          </w:tcPr>
          <w:p w14:paraId="0D54698E" w14:textId="77777777" w:rsidR="00546A89" w:rsidRPr="00614FA7" w:rsidRDefault="00FC77B5">
            <w:pPr>
              <w:ind w:left="-5"/>
              <w:rPr>
                <w:rFonts w:asciiTheme="majorHAnsi" w:eastAsia="Calibri" w:hAnsiTheme="majorHAnsi" w:cs="Calibri"/>
              </w:rPr>
            </w:pPr>
            <w:r w:rsidRPr="00614FA7">
              <w:rPr>
                <w:rFonts w:asciiTheme="majorHAnsi" w:eastAsia="Calibri" w:hAnsiTheme="majorHAnsi" w:cs="Calibri"/>
              </w:rPr>
              <w:t>PARBICA Treasury, PARBICA Bureau members and National Archivists/PARBICA Members</w:t>
            </w:r>
          </w:p>
        </w:tc>
        <w:tc>
          <w:tcPr>
            <w:tcW w:w="1081" w:type="pct"/>
          </w:tcPr>
          <w:p w14:paraId="0D54698F" w14:textId="77777777" w:rsidR="00546A89" w:rsidRPr="00614FA7" w:rsidRDefault="00FC77B5">
            <w:pPr>
              <w:ind w:left="312"/>
              <w:rPr>
                <w:rFonts w:asciiTheme="majorHAnsi" w:eastAsia="Calibri" w:hAnsiTheme="majorHAnsi" w:cs="Calibri"/>
              </w:rPr>
            </w:pPr>
            <w:r w:rsidRPr="00614FA7">
              <w:rPr>
                <w:rFonts w:asciiTheme="majorHAnsi" w:eastAsia="Calibri" w:hAnsiTheme="majorHAnsi" w:cs="Calibri"/>
              </w:rPr>
              <w:t xml:space="preserve"> </w:t>
            </w:r>
          </w:p>
        </w:tc>
      </w:tr>
      <w:tr w:rsidR="00546A89" w:rsidRPr="00614FA7" w14:paraId="0D546998" w14:textId="77777777" w:rsidTr="00705C9F">
        <w:trPr>
          <w:trHeight w:val="760"/>
        </w:trPr>
        <w:tc>
          <w:tcPr>
            <w:tcW w:w="1258" w:type="pct"/>
            <w:vMerge/>
          </w:tcPr>
          <w:p w14:paraId="0D546991" w14:textId="77777777" w:rsidR="00546A89" w:rsidRPr="00614FA7" w:rsidRDefault="00546A89">
            <w:pPr>
              <w:rPr>
                <w:rFonts w:asciiTheme="majorHAnsi" w:eastAsia="Calibri" w:hAnsiTheme="majorHAnsi" w:cs="Calibri"/>
              </w:rPr>
            </w:pPr>
          </w:p>
        </w:tc>
        <w:tc>
          <w:tcPr>
            <w:tcW w:w="1435" w:type="pct"/>
          </w:tcPr>
          <w:p w14:paraId="0D546992" w14:textId="77777777" w:rsidR="00546A89" w:rsidRPr="00614FA7" w:rsidRDefault="00FC77B5">
            <w:pPr>
              <w:rPr>
                <w:rFonts w:asciiTheme="majorHAnsi" w:eastAsia="Calibri" w:hAnsiTheme="majorHAnsi" w:cs="Calibri"/>
              </w:rPr>
            </w:pPr>
            <w:r w:rsidRPr="00614FA7">
              <w:rPr>
                <w:rFonts w:asciiTheme="majorHAnsi" w:eastAsia="Calibri" w:hAnsiTheme="majorHAnsi" w:cs="Calibri"/>
                <w:b/>
              </w:rPr>
              <w:t>3.2.2</w:t>
            </w:r>
            <w:r w:rsidRPr="00614FA7">
              <w:rPr>
                <w:rFonts w:asciiTheme="majorHAnsi" w:eastAsia="Calibri" w:hAnsiTheme="majorHAnsi" w:cs="Calibri"/>
              </w:rPr>
              <w:t xml:space="preserve"> - Continue to share examples of national advocacy of archives and recordkeeping through PANORAMA (PARBICA’s annual newsletter)</w:t>
            </w:r>
          </w:p>
          <w:p w14:paraId="0D546993" w14:textId="77777777" w:rsidR="00546A89" w:rsidRPr="00614FA7" w:rsidRDefault="00546A89">
            <w:pPr>
              <w:rPr>
                <w:rFonts w:asciiTheme="majorHAnsi" w:eastAsia="Calibri" w:hAnsiTheme="majorHAnsi" w:cs="Calibri"/>
              </w:rPr>
            </w:pPr>
          </w:p>
        </w:tc>
        <w:tc>
          <w:tcPr>
            <w:tcW w:w="1226" w:type="pct"/>
          </w:tcPr>
          <w:p w14:paraId="0D546994" w14:textId="77777777" w:rsidR="00546A89" w:rsidRPr="00614FA7" w:rsidRDefault="00FC77B5">
            <w:pPr>
              <w:ind w:left="-5"/>
              <w:rPr>
                <w:rFonts w:asciiTheme="majorHAnsi" w:eastAsia="Calibri" w:hAnsiTheme="majorHAnsi" w:cs="Calibri"/>
              </w:rPr>
            </w:pPr>
            <w:r w:rsidRPr="00614FA7">
              <w:rPr>
                <w:rFonts w:asciiTheme="majorHAnsi" w:eastAsia="Calibri" w:hAnsiTheme="majorHAnsi" w:cs="Calibri"/>
              </w:rPr>
              <w:t>PARBICA Secretariat and Treasury</w:t>
            </w:r>
          </w:p>
        </w:tc>
        <w:tc>
          <w:tcPr>
            <w:tcW w:w="1081" w:type="pct"/>
          </w:tcPr>
          <w:p w14:paraId="0D546995" w14:textId="77777777" w:rsidR="00546A89" w:rsidRPr="00614FA7" w:rsidRDefault="00546A89">
            <w:pPr>
              <w:rPr>
                <w:rFonts w:asciiTheme="majorHAnsi" w:eastAsia="Calibri" w:hAnsiTheme="majorHAnsi" w:cs="Calibri"/>
              </w:rPr>
            </w:pPr>
          </w:p>
          <w:p w14:paraId="0D546996" w14:textId="77777777" w:rsidR="00546A89" w:rsidRPr="00614FA7" w:rsidRDefault="00546A89">
            <w:pPr>
              <w:ind w:left="360"/>
              <w:rPr>
                <w:rFonts w:asciiTheme="majorHAnsi" w:eastAsia="Calibri" w:hAnsiTheme="majorHAnsi" w:cs="Calibri"/>
              </w:rPr>
            </w:pPr>
          </w:p>
          <w:p w14:paraId="0D546997" w14:textId="77777777" w:rsidR="00546A89" w:rsidRPr="00614FA7" w:rsidRDefault="00FC77B5">
            <w:pPr>
              <w:ind w:left="360"/>
              <w:rPr>
                <w:rFonts w:asciiTheme="majorHAnsi" w:eastAsia="Calibri" w:hAnsiTheme="majorHAnsi" w:cs="Calibri"/>
              </w:rPr>
            </w:pPr>
            <w:r w:rsidRPr="00614FA7">
              <w:rPr>
                <w:rFonts w:asciiTheme="majorHAnsi" w:eastAsia="Calibri" w:hAnsiTheme="majorHAnsi" w:cs="Calibri"/>
              </w:rPr>
              <w:t xml:space="preserve"> </w:t>
            </w:r>
          </w:p>
        </w:tc>
      </w:tr>
      <w:tr w:rsidR="00546A89" w:rsidRPr="00614FA7" w14:paraId="0D54699E" w14:textId="77777777" w:rsidTr="00705C9F">
        <w:trPr>
          <w:trHeight w:val="760"/>
        </w:trPr>
        <w:tc>
          <w:tcPr>
            <w:tcW w:w="1258" w:type="pct"/>
            <w:vMerge w:val="restart"/>
          </w:tcPr>
          <w:p w14:paraId="0D546999" w14:textId="77777777" w:rsidR="00546A89" w:rsidRPr="00614FA7" w:rsidRDefault="00FC77B5">
            <w:pPr>
              <w:rPr>
                <w:rFonts w:asciiTheme="majorHAnsi" w:eastAsia="Calibri" w:hAnsiTheme="majorHAnsi" w:cs="Calibri"/>
              </w:rPr>
            </w:pPr>
            <w:r w:rsidRPr="00614FA7">
              <w:rPr>
                <w:rFonts w:asciiTheme="majorHAnsi" w:eastAsia="Calibri" w:hAnsiTheme="majorHAnsi" w:cs="Calibri"/>
                <w:b/>
              </w:rPr>
              <w:t>3.3</w:t>
            </w:r>
            <w:r w:rsidRPr="00614FA7">
              <w:rPr>
                <w:rFonts w:asciiTheme="majorHAnsi" w:eastAsia="Calibri" w:hAnsiTheme="majorHAnsi" w:cs="Calibri"/>
              </w:rPr>
              <w:t xml:space="preserve"> - Work with United Nations Educational, Scientific and Cultural Organization (UNESCO) to strengthen the Memory of the World programme in the Pacific region</w:t>
            </w:r>
          </w:p>
        </w:tc>
        <w:tc>
          <w:tcPr>
            <w:tcW w:w="1435" w:type="pct"/>
          </w:tcPr>
          <w:p w14:paraId="0D54699A" w14:textId="77777777" w:rsidR="00546A89" w:rsidRPr="00614FA7" w:rsidRDefault="00FC77B5">
            <w:pPr>
              <w:rPr>
                <w:rFonts w:asciiTheme="majorHAnsi" w:eastAsia="Calibri" w:hAnsiTheme="majorHAnsi" w:cs="Calibri"/>
              </w:rPr>
            </w:pPr>
            <w:r w:rsidRPr="00614FA7">
              <w:rPr>
                <w:rFonts w:asciiTheme="majorHAnsi" w:eastAsia="Calibri" w:hAnsiTheme="majorHAnsi" w:cs="Calibri"/>
                <w:b/>
              </w:rPr>
              <w:t xml:space="preserve">3.3.1 </w:t>
            </w:r>
            <w:r w:rsidRPr="00614FA7">
              <w:rPr>
                <w:rFonts w:asciiTheme="majorHAnsi" w:eastAsia="Calibri" w:hAnsiTheme="majorHAnsi" w:cs="Calibri"/>
              </w:rPr>
              <w:t>- Promote the programme on the PARBICA website</w:t>
            </w:r>
          </w:p>
        </w:tc>
        <w:tc>
          <w:tcPr>
            <w:tcW w:w="1226" w:type="pct"/>
          </w:tcPr>
          <w:p w14:paraId="0D54699B" w14:textId="77777777" w:rsidR="00546A89" w:rsidRPr="00614FA7" w:rsidRDefault="00FC77B5">
            <w:pPr>
              <w:ind w:left="-5"/>
              <w:rPr>
                <w:rFonts w:asciiTheme="majorHAnsi" w:eastAsia="Calibri" w:hAnsiTheme="majorHAnsi" w:cs="Calibri"/>
              </w:rPr>
            </w:pPr>
            <w:r w:rsidRPr="00614FA7">
              <w:rPr>
                <w:rFonts w:asciiTheme="majorHAnsi" w:eastAsia="Calibri" w:hAnsiTheme="majorHAnsi" w:cs="Calibri"/>
              </w:rPr>
              <w:t>PARBICA Treasury</w:t>
            </w:r>
          </w:p>
        </w:tc>
        <w:tc>
          <w:tcPr>
            <w:tcW w:w="1081" w:type="pct"/>
          </w:tcPr>
          <w:p w14:paraId="0D54699C" w14:textId="77777777" w:rsidR="00546A89" w:rsidRPr="00614FA7" w:rsidRDefault="00FC77B5">
            <w:pPr>
              <w:ind w:left="312"/>
              <w:rPr>
                <w:rFonts w:asciiTheme="majorHAnsi" w:eastAsia="Calibri" w:hAnsiTheme="majorHAnsi" w:cs="Calibri"/>
              </w:rPr>
            </w:pPr>
            <w:r w:rsidRPr="00614FA7">
              <w:rPr>
                <w:rFonts w:asciiTheme="majorHAnsi" w:eastAsia="Calibri" w:hAnsiTheme="majorHAnsi" w:cs="Calibri"/>
              </w:rPr>
              <w:t xml:space="preserve"> </w:t>
            </w:r>
          </w:p>
          <w:p w14:paraId="0D54699D" w14:textId="77777777" w:rsidR="00546A89" w:rsidRPr="00614FA7" w:rsidRDefault="00546A89">
            <w:pPr>
              <w:rPr>
                <w:rFonts w:asciiTheme="majorHAnsi" w:eastAsia="Calibri" w:hAnsiTheme="majorHAnsi" w:cs="Calibri"/>
              </w:rPr>
            </w:pPr>
          </w:p>
        </w:tc>
      </w:tr>
      <w:tr w:rsidR="00546A89" w:rsidRPr="00614FA7" w14:paraId="0D5469A4" w14:textId="77777777" w:rsidTr="00705C9F">
        <w:trPr>
          <w:trHeight w:val="760"/>
        </w:trPr>
        <w:tc>
          <w:tcPr>
            <w:tcW w:w="1258" w:type="pct"/>
            <w:vMerge/>
          </w:tcPr>
          <w:p w14:paraId="0D54699F" w14:textId="77777777" w:rsidR="00546A89" w:rsidRPr="00614FA7" w:rsidRDefault="00546A89">
            <w:pPr>
              <w:rPr>
                <w:rFonts w:asciiTheme="majorHAnsi" w:eastAsia="Calibri" w:hAnsiTheme="majorHAnsi" w:cs="Calibri"/>
              </w:rPr>
            </w:pPr>
          </w:p>
        </w:tc>
        <w:tc>
          <w:tcPr>
            <w:tcW w:w="1435" w:type="pct"/>
          </w:tcPr>
          <w:p w14:paraId="0D5469A0" w14:textId="77777777" w:rsidR="00546A89" w:rsidRPr="00614FA7" w:rsidRDefault="00FC77B5">
            <w:pPr>
              <w:rPr>
                <w:rFonts w:asciiTheme="majorHAnsi" w:eastAsia="Calibri" w:hAnsiTheme="majorHAnsi" w:cs="Calibri"/>
              </w:rPr>
            </w:pPr>
            <w:r w:rsidRPr="00614FA7">
              <w:rPr>
                <w:rFonts w:asciiTheme="majorHAnsi" w:eastAsia="Calibri" w:hAnsiTheme="majorHAnsi" w:cs="Calibri"/>
                <w:b/>
              </w:rPr>
              <w:t>3.3.2</w:t>
            </w:r>
            <w:r w:rsidRPr="00614FA7">
              <w:rPr>
                <w:rFonts w:asciiTheme="majorHAnsi" w:eastAsia="Calibri" w:hAnsiTheme="majorHAnsi" w:cs="Calibri"/>
              </w:rPr>
              <w:t xml:space="preserve"> - Assist members with accessing advice on making a nomination or establishing a national Memory of the World Committee  </w:t>
            </w:r>
          </w:p>
          <w:p w14:paraId="0D5469A1" w14:textId="77777777" w:rsidR="00546A89" w:rsidRPr="00614FA7" w:rsidRDefault="00546A89">
            <w:pPr>
              <w:rPr>
                <w:rFonts w:asciiTheme="majorHAnsi" w:eastAsia="Calibri" w:hAnsiTheme="majorHAnsi" w:cs="Calibri"/>
              </w:rPr>
            </w:pPr>
          </w:p>
        </w:tc>
        <w:tc>
          <w:tcPr>
            <w:tcW w:w="1226" w:type="pct"/>
          </w:tcPr>
          <w:p w14:paraId="0D5469A2" w14:textId="77777777" w:rsidR="00546A89" w:rsidRPr="00614FA7" w:rsidRDefault="00FC77B5">
            <w:pPr>
              <w:ind w:left="-5"/>
              <w:rPr>
                <w:rFonts w:asciiTheme="majorHAnsi" w:eastAsia="Calibri" w:hAnsiTheme="majorHAnsi" w:cs="Calibri"/>
              </w:rPr>
            </w:pPr>
            <w:r w:rsidRPr="00614FA7">
              <w:rPr>
                <w:rFonts w:asciiTheme="majorHAnsi" w:eastAsia="Calibri" w:hAnsiTheme="majorHAnsi" w:cs="Calibri"/>
              </w:rPr>
              <w:t>PARBICA Bureau</w:t>
            </w:r>
          </w:p>
        </w:tc>
        <w:tc>
          <w:tcPr>
            <w:tcW w:w="1081" w:type="pct"/>
          </w:tcPr>
          <w:p w14:paraId="0D5469A3" w14:textId="77777777" w:rsidR="00546A89" w:rsidRPr="00614FA7" w:rsidRDefault="00546A89">
            <w:pPr>
              <w:ind w:left="360"/>
              <w:rPr>
                <w:rFonts w:asciiTheme="majorHAnsi" w:eastAsia="Calibri" w:hAnsiTheme="majorHAnsi" w:cs="Calibri"/>
              </w:rPr>
            </w:pPr>
          </w:p>
        </w:tc>
      </w:tr>
      <w:tr w:rsidR="00546A89" w:rsidRPr="00614FA7" w14:paraId="0D5469AB" w14:textId="77777777" w:rsidTr="00705C9F">
        <w:trPr>
          <w:trHeight w:val="760"/>
        </w:trPr>
        <w:tc>
          <w:tcPr>
            <w:tcW w:w="1258" w:type="pct"/>
            <w:vMerge/>
          </w:tcPr>
          <w:p w14:paraId="0D5469A5" w14:textId="77777777" w:rsidR="00546A89" w:rsidRPr="00614FA7" w:rsidRDefault="00546A89">
            <w:pPr>
              <w:rPr>
                <w:rFonts w:asciiTheme="majorHAnsi" w:eastAsia="Calibri" w:hAnsiTheme="majorHAnsi" w:cs="Calibri"/>
              </w:rPr>
            </w:pPr>
          </w:p>
        </w:tc>
        <w:tc>
          <w:tcPr>
            <w:tcW w:w="1435" w:type="pct"/>
          </w:tcPr>
          <w:p w14:paraId="0D5469A6" w14:textId="77777777" w:rsidR="00546A89" w:rsidRPr="00614FA7" w:rsidRDefault="00FC77B5">
            <w:pPr>
              <w:rPr>
                <w:rFonts w:asciiTheme="majorHAnsi" w:eastAsia="Calibri" w:hAnsiTheme="majorHAnsi" w:cs="Calibri"/>
              </w:rPr>
            </w:pPr>
            <w:r w:rsidRPr="00614FA7">
              <w:rPr>
                <w:rFonts w:asciiTheme="majorHAnsi" w:eastAsia="Calibri" w:hAnsiTheme="majorHAnsi" w:cs="Calibri"/>
                <w:b/>
              </w:rPr>
              <w:t>3.3.3</w:t>
            </w:r>
            <w:r w:rsidRPr="00614FA7">
              <w:rPr>
                <w:rFonts w:asciiTheme="majorHAnsi" w:eastAsia="Calibri" w:hAnsiTheme="majorHAnsi" w:cs="Calibri"/>
              </w:rPr>
              <w:t xml:space="preserve"> - Broker international partnerships for nominations </w:t>
            </w:r>
          </w:p>
          <w:p w14:paraId="0D5469A7" w14:textId="77777777" w:rsidR="00546A89" w:rsidRPr="00614FA7" w:rsidRDefault="00546A89">
            <w:pPr>
              <w:rPr>
                <w:rFonts w:asciiTheme="majorHAnsi" w:eastAsia="Calibri" w:hAnsiTheme="majorHAnsi" w:cs="Calibri"/>
              </w:rPr>
            </w:pPr>
          </w:p>
        </w:tc>
        <w:tc>
          <w:tcPr>
            <w:tcW w:w="1226" w:type="pct"/>
          </w:tcPr>
          <w:p w14:paraId="0D5469A8" w14:textId="77777777" w:rsidR="00546A89" w:rsidRPr="00614FA7" w:rsidRDefault="00FC77B5">
            <w:pPr>
              <w:ind w:left="-5"/>
              <w:rPr>
                <w:rFonts w:asciiTheme="majorHAnsi" w:eastAsia="Calibri" w:hAnsiTheme="majorHAnsi" w:cs="Calibri"/>
              </w:rPr>
            </w:pPr>
            <w:r w:rsidRPr="00614FA7">
              <w:rPr>
                <w:rFonts w:asciiTheme="majorHAnsi" w:eastAsia="Calibri" w:hAnsiTheme="majorHAnsi" w:cs="Calibri"/>
              </w:rPr>
              <w:t>PARBICA Bureau</w:t>
            </w:r>
          </w:p>
        </w:tc>
        <w:tc>
          <w:tcPr>
            <w:tcW w:w="1081" w:type="pct"/>
          </w:tcPr>
          <w:p w14:paraId="0D5469A9" w14:textId="77777777" w:rsidR="00546A89" w:rsidRPr="00614FA7" w:rsidRDefault="00546A89">
            <w:pPr>
              <w:rPr>
                <w:rFonts w:asciiTheme="majorHAnsi" w:eastAsia="Calibri" w:hAnsiTheme="majorHAnsi" w:cs="Calibri"/>
              </w:rPr>
            </w:pPr>
          </w:p>
          <w:p w14:paraId="0D5469AA" w14:textId="77777777" w:rsidR="00546A89" w:rsidRPr="00614FA7" w:rsidRDefault="00546A89">
            <w:pPr>
              <w:rPr>
                <w:rFonts w:asciiTheme="majorHAnsi" w:eastAsia="Calibri" w:hAnsiTheme="majorHAnsi" w:cs="Calibri"/>
              </w:rPr>
            </w:pPr>
          </w:p>
        </w:tc>
      </w:tr>
      <w:tr w:rsidR="00546A89" w:rsidRPr="00614FA7" w14:paraId="0D5469B1" w14:textId="77777777" w:rsidTr="00705C9F">
        <w:trPr>
          <w:trHeight w:val="760"/>
        </w:trPr>
        <w:tc>
          <w:tcPr>
            <w:tcW w:w="1258" w:type="pct"/>
            <w:vMerge/>
          </w:tcPr>
          <w:p w14:paraId="0D5469AC" w14:textId="77777777" w:rsidR="00546A89" w:rsidRPr="00614FA7" w:rsidRDefault="00546A89">
            <w:pPr>
              <w:rPr>
                <w:rFonts w:asciiTheme="majorHAnsi" w:eastAsia="Calibri" w:hAnsiTheme="majorHAnsi" w:cs="Calibri"/>
              </w:rPr>
            </w:pPr>
          </w:p>
        </w:tc>
        <w:tc>
          <w:tcPr>
            <w:tcW w:w="1435" w:type="pct"/>
          </w:tcPr>
          <w:p w14:paraId="0D5469AD" w14:textId="77777777" w:rsidR="00546A89" w:rsidRPr="00614FA7" w:rsidRDefault="00FC77B5">
            <w:pPr>
              <w:rPr>
                <w:rFonts w:asciiTheme="majorHAnsi" w:eastAsia="Calibri" w:hAnsiTheme="majorHAnsi" w:cs="Calibri"/>
              </w:rPr>
            </w:pPr>
            <w:r w:rsidRPr="00614FA7">
              <w:rPr>
                <w:rFonts w:asciiTheme="majorHAnsi" w:eastAsia="Calibri" w:hAnsiTheme="majorHAnsi" w:cs="Calibri"/>
                <w:b/>
              </w:rPr>
              <w:t>3.3.4</w:t>
            </w:r>
            <w:r w:rsidRPr="00614FA7">
              <w:rPr>
                <w:rFonts w:asciiTheme="majorHAnsi" w:eastAsia="Calibri" w:hAnsiTheme="majorHAnsi" w:cs="Calibri"/>
              </w:rPr>
              <w:t xml:space="preserve"> - Encourage PARBICA members to sign the Universal Declaration on Archives register</w:t>
            </w:r>
          </w:p>
          <w:p w14:paraId="0D5469AE" w14:textId="77777777" w:rsidR="00546A89" w:rsidRPr="00614FA7" w:rsidRDefault="00546A89">
            <w:pPr>
              <w:rPr>
                <w:rFonts w:asciiTheme="majorHAnsi" w:eastAsia="Calibri" w:hAnsiTheme="majorHAnsi" w:cs="Calibri"/>
              </w:rPr>
            </w:pPr>
          </w:p>
        </w:tc>
        <w:tc>
          <w:tcPr>
            <w:tcW w:w="1226" w:type="pct"/>
          </w:tcPr>
          <w:p w14:paraId="0D5469AF" w14:textId="77777777" w:rsidR="00546A89" w:rsidRPr="00614FA7" w:rsidRDefault="00FC77B5">
            <w:pPr>
              <w:ind w:left="-5"/>
              <w:rPr>
                <w:rFonts w:asciiTheme="majorHAnsi" w:eastAsia="Calibri" w:hAnsiTheme="majorHAnsi" w:cs="Calibri"/>
              </w:rPr>
            </w:pPr>
            <w:r w:rsidRPr="00614FA7">
              <w:rPr>
                <w:rFonts w:asciiTheme="majorHAnsi" w:eastAsia="Calibri" w:hAnsiTheme="majorHAnsi" w:cs="Calibri"/>
              </w:rPr>
              <w:t xml:space="preserve">PARBICA Bureau </w:t>
            </w:r>
          </w:p>
        </w:tc>
        <w:tc>
          <w:tcPr>
            <w:tcW w:w="1081" w:type="pct"/>
          </w:tcPr>
          <w:p w14:paraId="0D5469B0" w14:textId="77777777" w:rsidR="00546A89" w:rsidRPr="00614FA7" w:rsidRDefault="00546A89">
            <w:pPr>
              <w:ind w:left="312"/>
              <w:rPr>
                <w:rFonts w:asciiTheme="majorHAnsi" w:eastAsia="Calibri" w:hAnsiTheme="majorHAnsi" w:cs="Calibri"/>
              </w:rPr>
            </w:pPr>
          </w:p>
        </w:tc>
      </w:tr>
      <w:tr w:rsidR="00546A89" w:rsidRPr="00614FA7" w14:paraId="0D5469B7" w14:textId="77777777" w:rsidTr="00705C9F">
        <w:trPr>
          <w:trHeight w:val="760"/>
        </w:trPr>
        <w:tc>
          <w:tcPr>
            <w:tcW w:w="1258" w:type="pct"/>
          </w:tcPr>
          <w:p w14:paraId="0D5469B2" w14:textId="77777777" w:rsidR="00546A89" w:rsidRPr="00614FA7" w:rsidRDefault="00FC77B5">
            <w:pPr>
              <w:rPr>
                <w:rFonts w:asciiTheme="majorHAnsi" w:eastAsia="Calibri" w:hAnsiTheme="majorHAnsi" w:cs="Calibri"/>
                <w:b/>
              </w:rPr>
            </w:pPr>
            <w:r w:rsidRPr="00614FA7">
              <w:rPr>
                <w:rFonts w:asciiTheme="majorHAnsi" w:eastAsia="Calibri" w:hAnsiTheme="majorHAnsi" w:cs="Calibri"/>
                <w:b/>
              </w:rPr>
              <w:t xml:space="preserve">3.4 - Connect with SEAPAVAA (The Southeast Asia-Pacific </w:t>
            </w:r>
            <w:proofErr w:type="spellStart"/>
            <w:r w:rsidRPr="00614FA7">
              <w:rPr>
                <w:rFonts w:asciiTheme="majorHAnsi" w:eastAsia="Calibri" w:hAnsiTheme="majorHAnsi" w:cs="Calibri"/>
                <w:b/>
              </w:rPr>
              <w:t>Audiovisual</w:t>
            </w:r>
            <w:proofErr w:type="spellEnd"/>
            <w:r w:rsidRPr="00614FA7">
              <w:rPr>
                <w:rFonts w:asciiTheme="majorHAnsi" w:eastAsia="Calibri" w:hAnsiTheme="majorHAnsi" w:cs="Calibri"/>
                <w:b/>
              </w:rPr>
              <w:t xml:space="preserve"> Archive Association) to determine what relationships can be developed to the benefit of Pacific audio-visual holdings</w:t>
            </w:r>
          </w:p>
          <w:p w14:paraId="0D5469B3" w14:textId="77777777" w:rsidR="00546A89" w:rsidRPr="00614FA7" w:rsidRDefault="00546A89">
            <w:pPr>
              <w:rPr>
                <w:rFonts w:asciiTheme="majorHAnsi" w:eastAsia="Calibri" w:hAnsiTheme="majorHAnsi" w:cs="Calibri"/>
                <w:b/>
              </w:rPr>
            </w:pPr>
          </w:p>
        </w:tc>
        <w:tc>
          <w:tcPr>
            <w:tcW w:w="1435" w:type="pct"/>
          </w:tcPr>
          <w:p w14:paraId="0D5469B4" w14:textId="77777777" w:rsidR="00546A89" w:rsidRPr="00614FA7" w:rsidRDefault="00FC77B5">
            <w:pPr>
              <w:rPr>
                <w:rFonts w:asciiTheme="majorHAnsi" w:eastAsia="Calibri" w:hAnsiTheme="majorHAnsi" w:cs="Calibri"/>
                <w:b/>
              </w:rPr>
            </w:pPr>
            <w:r w:rsidRPr="00614FA7">
              <w:rPr>
                <w:rFonts w:asciiTheme="majorHAnsi" w:eastAsia="Calibri" w:hAnsiTheme="majorHAnsi" w:cs="Calibri"/>
                <w:b/>
              </w:rPr>
              <w:t>3.4.1 - Re-establish relationship with SEAPAVAA</w:t>
            </w:r>
          </w:p>
        </w:tc>
        <w:tc>
          <w:tcPr>
            <w:tcW w:w="1226" w:type="pct"/>
          </w:tcPr>
          <w:p w14:paraId="0D5469B5" w14:textId="77777777" w:rsidR="00546A89" w:rsidRPr="00614FA7" w:rsidRDefault="00FC77B5">
            <w:pPr>
              <w:ind w:left="-5"/>
              <w:rPr>
                <w:rFonts w:asciiTheme="majorHAnsi" w:eastAsia="Calibri" w:hAnsiTheme="majorHAnsi" w:cs="Calibri"/>
              </w:rPr>
            </w:pPr>
            <w:r w:rsidRPr="00614FA7">
              <w:rPr>
                <w:rFonts w:asciiTheme="majorHAnsi" w:eastAsia="Calibri" w:hAnsiTheme="majorHAnsi" w:cs="Calibri"/>
              </w:rPr>
              <w:t>PARBICA Bureau</w:t>
            </w:r>
          </w:p>
        </w:tc>
        <w:tc>
          <w:tcPr>
            <w:tcW w:w="1081" w:type="pct"/>
          </w:tcPr>
          <w:p w14:paraId="0D5469B6" w14:textId="77777777" w:rsidR="00546A89" w:rsidRPr="00614FA7" w:rsidRDefault="00546A89">
            <w:pPr>
              <w:ind w:left="312"/>
              <w:rPr>
                <w:rFonts w:asciiTheme="majorHAnsi" w:eastAsia="Calibri" w:hAnsiTheme="majorHAnsi" w:cs="Calibri"/>
              </w:rPr>
            </w:pPr>
          </w:p>
        </w:tc>
      </w:tr>
      <w:tr w:rsidR="00546A89" w:rsidRPr="00614FA7" w14:paraId="0D5469B9" w14:textId="77777777" w:rsidTr="00B01A6E">
        <w:trPr>
          <w:trHeight w:val="520"/>
        </w:trPr>
        <w:tc>
          <w:tcPr>
            <w:tcW w:w="5000" w:type="pct"/>
            <w:gridSpan w:val="4"/>
            <w:shd w:val="clear" w:color="auto" w:fill="B6DDE8"/>
          </w:tcPr>
          <w:p w14:paraId="0D5469B8" w14:textId="77777777" w:rsidR="00546A89" w:rsidRPr="00614FA7" w:rsidRDefault="00FC77B5" w:rsidP="00B01A6E">
            <w:pPr>
              <w:rPr>
                <w:rFonts w:asciiTheme="majorHAnsi" w:eastAsia="Calibri" w:hAnsiTheme="majorHAnsi" w:cs="Calibri"/>
                <w:b/>
                <w:sz w:val="24"/>
                <w:szCs w:val="24"/>
                <w:u w:val="single"/>
              </w:rPr>
            </w:pPr>
            <w:r w:rsidRPr="00614FA7">
              <w:rPr>
                <w:rFonts w:asciiTheme="majorHAnsi" w:eastAsia="Calibri" w:hAnsiTheme="majorHAnsi" w:cs="Calibri"/>
                <w:b/>
                <w:sz w:val="24"/>
                <w:szCs w:val="24"/>
                <w:u w:val="single"/>
              </w:rPr>
              <w:lastRenderedPageBreak/>
              <w:t>Business as usual</w:t>
            </w:r>
          </w:p>
        </w:tc>
      </w:tr>
      <w:tr w:rsidR="00546A89" w:rsidRPr="00614FA7" w14:paraId="0D5469BE" w14:textId="77777777" w:rsidTr="00705C9F">
        <w:trPr>
          <w:trHeight w:val="760"/>
        </w:trPr>
        <w:tc>
          <w:tcPr>
            <w:tcW w:w="1258" w:type="pct"/>
            <w:vMerge w:val="restart"/>
          </w:tcPr>
          <w:p w14:paraId="0D5469BA" w14:textId="77777777" w:rsidR="00546A89" w:rsidRPr="00614FA7" w:rsidRDefault="00FC77B5">
            <w:pPr>
              <w:rPr>
                <w:rFonts w:asciiTheme="majorHAnsi" w:eastAsia="Calibri" w:hAnsiTheme="majorHAnsi" w:cs="Calibri"/>
              </w:rPr>
            </w:pPr>
            <w:r w:rsidRPr="00614FA7">
              <w:rPr>
                <w:rFonts w:asciiTheme="majorHAnsi" w:eastAsia="Calibri" w:hAnsiTheme="majorHAnsi" w:cs="Calibri"/>
                <w:b/>
              </w:rPr>
              <w:t>4.1</w:t>
            </w:r>
            <w:r w:rsidRPr="00614FA7">
              <w:rPr>
                <w:rFonts w:asciiTheme="majorHAnsi" w:eastAsia="Calibri" w:hAnsiTheme="majorHAnsi" w:cs="Calibri"/>
              </w:rPr>
              <w:t xml:space="preserve"> - Support in-country leadership for recordkeeping for good governance</w:t>
            </w:r>
          </w:p>
        </w:tc>
        <w:tc>
          <w:tcPr>
            <w:tcW w:w="1435" w:type="pct"/>
          </w:tcPr>
          <w:p w14:paraId="0D5469BB" w14:textId="0FA9E341" w:rsidR="00546A89" w:rsidRPr="00614FA7" w:rsidRDefault="00FC77B5">
            <w:pPr>
              <w:rPr>
                <w:rFonts w:asciiTheme="majorHAnsi" w:eastAsia="Calibri" w:hAnsiTheme="majorHAnsi" w:cs="Calibri"/>
              </w:rPr>
            </w:pPr>
            <w:r w:rsidRPr="00614FA7">
              <w:rPr>
                <w:rFonts w:asciiTheme="majorHAnsi" w:eastAsia="Calibri" w:hAnsiTheme="majorHAnsi" w:cs="Calibri"/>
                <w:b/>
              </w:rPr>
              <w:t>4.1.1</w:t>
            </w:r>
            <w:r w:rsidRPr="00614FA7">
              <w:rPr>
                <w:rFonts w:asciiTheme="majorHAnsi" w:eastAsia="Calibri" w:hAnsiTheme="majorHAnsi" w:cs="Calibri"/>
              </w:rPr>
              <w:t xml:space="preserve"> - Organise PARBICA </w:t>
            </w:r>
            <w:r w:rsidR="00D62504">
              <w:rPr>
                <w:rFonts w:asciiTheme="majorHAnsi" w:eastAsia="Calibri" w:hAnsiTheme="majorHAnsi" w:cs="Calibri"/>
              </w:rPr>
              <w:t>conferences</w:t>
            </w:r>
            <w:r w:rsidRPr="00614FA7">
              <w:rPr>
                <w:rFonts w:asciiTheme="majorHAnsi" w:eastAsia="Calibri" w:hAnsiTheme="majorHAnsi" w:cs="Calibri"/>
              </w:rPr>
              <w:t xml:space="preserve"> so that the content is consistent with supporting recordkeeping and archival leadership</w:t>
            </w:r>
            <w:r w:rsidRPr="00614FA7">
              <w:rPr>
                <w:rFonts w:asciiTheme="majorHAnsi" w:eastAsia="Calibri" w:hAnsiTheme="majorHAnsi" w:cs="Calibri"/>
              </w:rPr>
              <w:br/>
              <w:t xml:space="preserve"> </w:t>
            </w:r>
          </w:p>
        </w:tc>
        <w:tc>
          <w:tcPr>
            <w:tcW w:w="1226" w:type="pct"/>
          </w:tcPr>
          <w:p w14:paraId="0D5469BC" w14:textId="77777777" w:rsidR="00546A89" w:rsidRPr="00614FA7" w:rsidRDefault="00FC77B5">
            <w:pPr>
              <w:ind w:left="-5"/>
              <w:rPr>
                <w:rFonts w:asciiTheme="majorHAnsi" w:eastAsia="Calibri" w:hAnsiTheme="majorHAnsi" w:cs="Calibri"/>
              </w:rPr>
            </w:pPr>
            <w:r w:rsidRPr="00614FA7">
              <w:rPr>
                <w:rFonts w:asciiTheme="majorHAnsi" w:eastAsia="Calibri" w:hAnsiTheme="majorHAnsi" w:cs="Calibri"/>
              </w:rPr>
              <w:t xml:space="preserve">PARBICA Bureau </w:t>
            </w:r>
          </w:p>
        </w:tc>
        <w:tc>
          <w:tcPr>
            <w:tcW w:w="1081" w:type="pct"/>
          </w:tcPr>
          <w:p w14:paraId="0D5469BD" w14:textId="77777777" w:rsidR="00546A89" w:rsidRPr="00614FA7" w:rsidRDefault="00546A89">
            <w:pPr>
              <w:ind w:left="312"/>
              <w:rPr>
                <w:rFonts w:asciiTheme="majorHAnsi" w:eastAsia="Calibri" w:hAnsiTheme="majorHAnsi" w:cs="Calibri"/>
              </w:rPr>
            </w:pPr>
          </w:p>
        </w:tc>
      </w:tr>
      <w:tr w:rsidR="00546A89" w:rsidRPr="00614FA7" w14:paraId="0D5469C3" w14:textId="77777777" w:rsidTr="00705C9F">
        <w:trPr>
          <w:trHeight w:val="760"/>
        </w:trPr>
        <w:tc>
          <w:tcPr>
            <w:tcW w:w="1258" w:type="pct"/>
            <w:vMerge/>
          </w:tcPr>
          <w:p w14:paraId="0D5469BF" w14:textId="77777777" w:rsidR="00546A89" w:rsidRPr="00614FA7" w:rsidRDefault="00546A89">
            <w:pPr>
              <w:rPr>
                <w:rFonts w:asciiTheme="majorHAnsi" w:eastAsia="Calibri" w:hAnsiTheme="majorHAnsi" w:cs="Calibri"/>
                <w:b/>
              </w:rPr>
            </w:pPr>
          </w:p>
        </w:tc>
        <w:tc>
          <w:tcPr>
            <w:tcW w:w="1435" w:type="pct"/>
          </w:tcPr>
          <w:p w14:paraId="0D5469C0" w14:textId="77777777" w:rsidR="00546A89" w:rsidRPr="00614FA7" w:rsidRDefault="00FC77B5">
            <w:pPr>
              <w:rPr>
                <w:rFonts w:asciiTheme="majorHAnsi" w:eastAsia="Calibri" w:hAnsiTheme="majorHAnsi" w:cs="Calibri"/>
              </w:rPr>
            </w:pPr>
            <w:r w:rsidRPr="00614FA7">
              <w:rPr>
                <w:rFonts w:asciiTheme="majorHAnsi" w:eastAsia="Calibri" w:hAnsiTheme="majorHAnsi" w:cs="Calibri"/>
                <w:b/>
              </w:rPr>
              <w:t>4.1.2</w:t>
            </w:r>
            <w:r w:rsidRPr="00614FA7">
              <w:rPr>
                <w:rFonts w:asciiTheme="majorHAnsi" w:eastAsia="Calibri" w:hAnsiTheme="majorHAnsi" w:cs="Calibri"/>
              </w:rPr>
              <w:t xml:space="preserve"> - Monitor recordkeeping performance for government agencies (one of the top recommendations in the ‘Recommendations for PARBICA’ section of the ‘Institutional, State and Country Report Template’ </w:t>
            </w:r>
          </w:p>
        </w:tc>
        <w:tc>
          <w:tcPr>
            <w:tcW w:w="1226" w:type="pct"/>
          </w:tcPr>
          <w:p w14:paraId="0D5469C1" w14:textId="77777777" w:rsidR="00546A89" w:rsidRPr="00614FA7" w:rsidRDefault="00FC77B5">
            <w:pPr>
              <w:ind w:left="-5"/>
              <w:rPr>
                <w:rFonts w:asciiTheme="majorHAnsi" w:eastAsia="Calibri" w:hAnsiTheme="majorHAnsi" w:cs="Calibri"/>
              </w:rPr>
            </w:pPr>
            <w:r w:rsidRPr="00614FA7">
              <w:rPr>
                <w:rFonts w:asciiTheme="majorHAnsi" w:eastAsia="Calibri" w:hAnsiTheme="majorHAnsi" w:cs="Calibri"/>
              </w:rPr>
              <w:t xml:space="preserve">PARBICA Bureau </w:t>
            </w:r>
          </w:p>
        </w:tc>
        <w:tc>
          <w:tcPr>
            <w:tcW w:w="1081" w:type="pct"/>
          </w:tcPr>
          <w:p w14:paraId="0D5469C2" w14:textId="77777777" w:rsidR="00546A89" w:rsidRPr="00614FA7" w:rsidRDefault="00546A89">
            <w:pPr>
              <w:ind w:left="312"/>
              <w:rPr>
                <w:rFonts w:asciiTheme="majorHAnsi" w:eastAsia="Calibri" w:hAnsiTheme="majorHAnsi" w:cs="Calibri"/>
              </w:rPr>
            </w:pPr>
          </w:p>
        </w:tc>
      </w:tr>
      <w:tr w:rsidR="00D62504" w:rsidRPr="00614FA7" w14:paraId="0D5469C9" w14:textId="77777777" w:rsidTr="007005F9">
        <w:trPr>
          <w:trHeight w:val="1550"/>
        </w:trPr>
        <w:tc>
          <w:tcPr>
            <w:tcW w:w="1258" w:type="pct"/>
          </w:tcPr>
          <w:p w14:paraId="0D5469C4" w14:textId="77777777" w:rsidR="00D62504" w:rsidRPr="00614FA7" w:rsidRDefault="00D62504">
            <w:pPr>
              <w:rPr>
                <w:rFonts w:asciiTheme="majorHAnsi" w:eastAsia="Calibri" w:hAnsiTheme="majorHAnsi" w:cs="Calibri"/>
              </w:rPr>
            </w:pPr>
            <w:r w:rsidRPr="00614FA7">
              <w:rPr>
                <w:rFonts w:asciiTheme="majorHAnsi" w:eastAsia="Calibri" w:hAnsiTheme="majorHAnsi" w:cs="Calibri"/>
                <w:b/>
              </w:rPr>
              <w:t>4.2</w:t>
            </w:r>
            <w:r w:rsidRPr="00614FA7">
              <w:rPr>
                <w:rFonts w:asciiTheme="majorHAnsi" w:eastAsia="Calibri" w:hAnsiTheme="majorHAnsi" w:cs="Calibri"/>
              </w:rPr>
              <w:t xml:space="preserve"> - Monitor the use of and effectiveness of the Recordkeeping for Good Governance Toolkit</w:t>
            </w:r>
          </w:p>
        </w:tc>
        <w:tc>
          <w:tcPr>
            <w:tcW w:w="1435" w:type="pct"/>
          </w:tcPr>
          <w:p w14:paraId="0D5469C6" w14:textId="7667A7FC" w:rsidR="00D62504" w:rsidRPr="00614FA7" w:rsidRDefault="00D62504" w:rsidP="00DA7537">
            <w:pPr>
              <w:rPr>
                <w:rFonts w:asciiTheme="majorHAnsi" w:eastAsia="Calibri" w:hAnsiTheme="majorHAnsi" w:cs="Calibri"/>
              </w:rPr>
            </w:pPr>
            <w:r w:rsidRPr="00614FA7">
              <w:rPr>
                <w:rFonts w:asciiTheme="majorHAnsi" w:eastAsia="Calibri" w:hAnsiTheme="majorHAnsi" w:cs="Calibri"/>
                <w:b/>
              </w:rPr>
              <w:t>4.2.2</w:t>
            </w:r>
            <w:r w:rsidRPr="00614FA7">
              <w:rPr>
                <w:rFonts w:asciiTheme="majorHAnsi" w:eastAsia="Calibri" w:hAnsiTheme="majorHAnsi" w:cs="Calibri"/>
              </w:rPr>
              <w:t xml:space="preserve"> - Request responses to ‘Institutional, State and Country Report Template’ every two years</w:t>
            </w:r>
          </w:p>
        </w:tc>
        <w:tc>
          <w:tcPr>
            <w:tcW w:w="1226" w:type="pct"/>
          </w:tcPr>
          <w:p w14:paraId="0D5469C7" w14:textId="0535EA1E" w:rsidR="00D62504" w:rsidRPr="00614FA7" w:rsidRDefault="00D62504" w:rsidP="008A3B6E">
            <w:pPr>
              <w:ind w:left="-5"/>
              <w:rPr>
                <w:rFonts w:asciiTheme="majorHAnsi" w:eastAsia="Calibri" w:hAnsiTheme="majorHAnsi" w:cs="Calibri"/>
              </w:rPr>
            </w:pPr>
            <w:r w:rsidRPr="00614FA7">
              <w:rPr>
                <w:rFonts w:asciiTheme="majorHAnsi" w:eastAsia="Calibri" w:hAnsiTheme="majorHAnsi" w:cs="Calibri"/>
              </w:rPr>
              <w:t xml:space="preserve">PARBICA Bureau </w:t>
            </w:r>
          </w:p>
        </w:tc>
        <w:tc>
          <w:tcPr>
            <w:tcW w:w="1081" w:type="pct"/>
          </w:tcPr>
          <w:p w14:paraId="0D5469C8" w14:textId="77777777" w:rsidR="00D62504" w:rsidRPr="00614FA7" w:rsidRDefault="00D62504">
            <w:pPr>
              <w:ind w:left="312"/>
              <w:rPr>
                <w:rFonts w:asciiTheme="majorHAnsi" w:eastAsia="Calibri" w:hAnsiTheme="majorHAnsi" w:cs="Calibri"/>
              </w:rPr>
            </w:pPr>
          </w:p>
        </w:tc>
      </w:tr>
      <w:tr w:rsidR="00546A89" w:rsidRPr="00614FA7" w14:paraId="0D5469D3" w14:textId="77777777" w:rsidTr="00705C9F">
        <w:trPr>
          <w:trHeight w:val="760"/>
        </w:trPr>
        <w:tc>
          <w:tcPr>
            <w:tcW w:w="1258" w:type="pct"/>
          </w:tcPr>
          <w:p w14:paraId="0D5469CF" w14:textId="77777777" w:rsidR="00546A89" w:rsidRPr="00614FA7" w:rsidRDefault="00FC77B5">
            <w:pPr>
              <w:rPr>
                <w:rFonts w:asciiTheme="majorHAnsi" w:eastAsia="Calibri" w:hAnsiTheme="majorHAnsi" w:cs="Calibri"/>
                <w:b/>
              </w:rPr>
            </w:pPr>
            <w:r w:rsidRPr="00614FA7">
              <w:rPr>
                <w:rFonts w:asciiTheme="majorHAnsi" w:eastAsia="Calibri" w:hAnsiTheme="majorHAnsi" w:cs="Calibri"/>
                <w:b/>
              </w:rPr>
              <w:t xml:space="preserve">4.3 - </w:t>
            </w:r>
            <w:r w:rsidRPr="00614FA7">
              <w:rPr>
                <w:rFonts w:asciiTheme="majorHAnsi" w:eastAsia="Calibri" w:hAnsiTheme="majorHAnsi" w:cs="Calibri"/>
              </w:rPr>
              <w:t>Maintain and update the Recordkeeping for Good Governance Toolkit as required</w:t>
            </w:r>
          </w:p>
        </w:tc>
        <w:tc>
          <w:tcPr>
            <w:tcW w:w="1435" w:type="pct"/>
          </w:tcPr>
          <w:p w14:paraId="0D5469D0" w14:textId="775BEF4D" w:rsidR="00546A89" w:rsidRPr="00614FA7" w:rsidRDefault="00FC77B5">
            <w:pPr>
              <w:rPr>
                <w:rFonts w:asciiTheme="majorHAnsi" w:eastAsia="Calibri" w:hAnsiTheme="majorHAnsi" w:cs="Calibri"/>
                <w:b/>
              </w:rPr>
            </w:pPr>
            <w:r w:rsidRPr="00614FA7">
              <w:rPr>
                <w:rFonts w:asciiTheme="majorHAnsi" w:eastAsia="Calibri" w:hAnsiTheme="majorHAnsi" w:cs="Calibri"/>
                <w:b/>
              </w:rPr>
              <w:t xml:space="preserve">4.3.1 </w:t>
            </w:r>
            <w:r w:rsidR="00D62504">
              <w:rPr>
                <w:rFonts w:asciiTheme="majorHAnsi" w:eastAsia="Calibri" w:hAnsiTheme="majorHAnsi" w:cs="Calibri"/>
                <w:b/>
              </w:rPr>
              <w:t>–</w:t>
            </w:r>
            <w:r w:rsidRPr="00614FA7">
              <w:rPr>
                <w:rFonts w:asciiTheme="majorHAnsi" w:eastAsia="Calibri" w:hAnsiTheme="majorHAnsi" w:cs="Calibri"/>
                <w:b/>
              </w:rPr>
              <w:t xml:space="preserve"> </w:t>
            </w:r>
            <w:r w:rsidR="00D62504">
              <w:rPr>
                <w:rFonts w:asciiTheme="majorHAnsi" w:eastAsia="Calibri" w:hAnsiTheme="majorHAnsi" w:cs="Calibri"/>
                <w:b/>
              </w:rPr>
              <w:t>Research, d</w:t>
            </w:r>
            <w:r w:rsidRPr="00614FA7">
              <w:rPr>
                <w:rFonts w:asciiTheme="majorHAnsi" w:eastAsia="Calibri" w:hAnsiTheme="majorHAnsi" w:cs="Calibri"/>
                <w:b/>
              </w:rPr>
              <w:t xml:space="preserve">evelop and publish guideline on </w:t>
            </w:r>
            <w:r w:rsidR="00D62504">
              <w:rPr>
                <w:rFonts w:asciiTheme="majorHAnsi" w:eastAsia="Calibri" w:hAnsiTheme="majorHAnsi" w:cs="Calibri"/>
                <w:b/>
              </w:rPr>
              <w:t xml:space="preserve">the use of Atom in the Pacific </w:t>
            </w:r>
          </w:p>
        </w:tc>
        <w:tc>
          <w:tcPr>
            <w:tcW w:w="1226" w:type="pct"/>
          </w:tcPr>
          <w:p w14:paraId="0D5469D1" w14:textId="65AD4EF2" w:rsidR="00546A89" w:rsidRPr="00614FA7" w:rsidRDefault="00FC77B5">
            <w:pPr>
              <w:ind w:left="-5"/>
              <w:rPr>
                <w:rFonts w:asciiTheme="majorHAnsi" w:eastAsia="Calibri" w:hAnsiTheme="majorHAnsi" w:cs="Calibri"/>
              </w:rPr>
            </w:pPr>
            <w:r w:rsidRPr="00614FA7">
              <w:rPr>
                <w:rFonts w:asciiTheme="majorHAnsi" w:eastAsia="Calibri" w:hAnsiTheme="majorHAnsi" w:cs="Calibri"/>
              </w:rPr>
              <w:t xml:space="preserve">PARBICA Bureau </w:t>
            </w:r>
            <w:r w:rsidR="00D62504">
              <w:rPr>
                <w:rFonts w:asciiTheme="majorHAnsi" w:eastAsia="Calibri" w:hAnsiTheme="majorHAnsi" w:cs="Calibri"/>
              </w:rPr>
              <w:t>with support of external partner</w:t>
            </w:r>
          </w:p>
        </w:tc>
        <w:tc>
          <w:tcPr>
            <w:tcW w:w="1081" w:type="pct"/>
          </w:tcPr>
          <w:p w14:paraId="0D5469D2" w14:textId="77777777" w:rsidR="00546A89" w:rsidRPr="00614FA7" w:rsidRDefault="00546A89">
            <w:pPr>
              <w:ind w:left="312"/>
              <w:rPr>
                <w:rFonts w:asciiTheme="majorHAnsi" w:eastAsia="Calibri" w:hAnsiTheme="majorHAnsi" w:cs="Calibri"/>
              </w:rPr>
            </w:pPr>
          </w:p>
        </w:tc>
      </w:tr>
      <w:tr w:rsidR="00546A89" w:rsidRPr="00614FA7" w14:paraId="0D5469D8" w14:textId="77777777" w:rsidTr="00705C9F">
        <w:trPr>
          <w:trHeight w:val="760"/>
        </w:trPr>
        <w:tc>
          <w:tcPr>
            <w:tcW w:w="1258" w:type="pct"/>
          </w:tcPr>
          <w:p w14:paraId="0D5469D4" w14:textId="77777777" w:rsidR="00546A89" w:rsidRPr="00614FA7" w:rsidRDefault="00FC77B5">
            <w:pPr>
              <w:rPr>
                <w:rFonts w:asciiTheme="majorHAnsi" w:eastAsia="Calibri" w:hAnsiTheme="majorHAnsi" w:cs="Calibri"/>
              </w:rPr>
            </w:pPr>
            <w:r w:rsidRPr="00614FA7">
              <w:rPr>
                <w:rFonts w:asciiTheme="majorHAnsi" w:eastAsia="Calibri" w:hAnsiTheme="majorHAnsi" w:cs="Calibri"/>
                <w:b/>
              </w:rPr>
              <w:t>4.4</w:t>
            </w:r>
            <w:r w:rsidRPr="00614FA7">
              <w:rPr>
                <w:rFonts w:asciiTheme="majorHAnsi" w:eastAsia="Calibri" w:hAnsiTheme="majorHAnsi" w:cs="Calibri"/>
              </w:rPr>
              <w:t xml:space="preserve"> - Share training resources and materials with colleagues from across the Pacific</w:t>
            </w:r>
          </w:p>
        </w:tc>
        <w:tc>
          <w:tcPr>
            <w:tcW w:w="1435" w:type="pct"/>
          </w:tcPr>
          <w:p w14:paraId="0D5469D5" w14:textId="77777777" w:rsidR="00546A89" w:rsidRPr="00614FA7" w:rsidRDefault="00FC77B5">
            <w:pPr>
              <w:rPr>
                <w:rFonts w:asciiTheme="majorHAnsi" w:eastAsia="Calibri" w:hAnsiTheme="majorHAnsi" w:cs="Calibri"/>
              </w:rPr>
            </w:pPr>
            <w:r w:rsidRPr="00614FA7">
              <w:rPr>
                <w:rFonts w:asciiTheme="majorHAnsi" w:eastAsia="Calibri" w:hAnsiTheme="majorHAnsi" w:cs="Calibri"/>
                <w:b/>
              </w:rPr>
              <w:t>4.4.1</w:t>
            </w:r>
            <w:r w:rsidRPr="00614FA7">
              <w:rPr>
                <w:rFonts w:asciiTheme="majorHAnsi" w:eastAsia="Calibri" w:hAnsiTheme="majorHAnsi" w:cs="Calibri"/>
              </w:rPr>
              <w:t xml:space="preserve"> - Upload presentations by PARBICA members  at conferences/training events on the  PARBICA website</w:t>
            </w:r>
          </w:p>
        </w:tc>
        <w:tc>
          <w:tcPr>
            <w:tcW w:w="1226" w:type="pct"/>
          </w:tcPr>
          <w:p w14:paraId="0D5469D6" w14:textId="77777777" w:rsidR="00546A89" w:rsidRPr="00614FA7" w:rsidRDefault="00FC77B5">
            <w:pPr>
              <w:ind w:left="-5"/>
              <w:rPr>
                <w:rFonts w:asciiTheme="majorHAnsi" w:eastAsia="Calibri" w:hAnsiTheme="majorHAnsi" w:cs="Calibri"/>
              </w:rPr>
            </w:pPr>
            <w:r w:rsidRPr="00614FA7">
              <w:rPr>
                <w:rFonts w:asciiTheme="majorHAnsi" w:eastAsia="Calibri" w:hAnsiTheme="majorHAnsi" w:cs="Calibri"/>
              </w:rPr>
              <w:t xml:space="preserve">PARBICA Treasury </w:t>
            </w:r>
          </w:p>
        </w:tc>
        <w:tc>
          <w:tcPr>
            <w:tcW w:w="1081" w:type="pct"/>
          </w:tcPr>
          <w:p w14:paraId="0D5469D7" w14:textId="77777777" w:rsidR="00546A89" w:rsidRPr="00614FA7" w:rsidRDefault="00546A89">
            <w:pPr>
              <w:ind w:left="312"/>
              <w:rPr>
                <w:rFonts w:asciiTheme="majorHAnsi" w:eastAsia="Calibri" w:hAnsiTheme="majorHAnsi" w:cs="Calibri"/>
              </w:rPr>
            </w:pPr>
          </w:p>
        </w:tc>
      </w:tr>
      <w:tr w:rsidR="00546A89" w:rsidRPr="00614FA7" w14:paraId="0D5469DE" w14:textId="77777777" w:rsidTr="00705C9F">
        <w:trPr>
          <w:trHeight w:val="760"/>
        </w:trPr>
        <w:tc>
          <w:tcPr>
            <w:tcW w:w="1258" w:type="pct"/>
          </w:tcPr>
          <w:p w14:paraId="0D5469D9" w14:textId="77777777" w:rsidR="00546A89" w:rsidRPr="00614FA7" w:rsidRDefault="00FC77B5">
            <w:pPr>
              <w:rPr>
                <w:rFonts w:asciiTheme="majorHAnsi" w:eastAsia="Calibri" w:hAnsiTheme="majorHAnsi" w:cs="Calibri"/>
              </w:rPr>
            </w:pPr>
            <w:r w:rsidRPr="00614FA7">
              <w:rPr>
                <w:rFonts w:asciiTheme="majorHAnsi" w:eastAsia="Calibri" w:hAnsiTheme="majorHAnsi" w:cs="Calibri"/>
                <w:b/>
              </w:rPr>
              <w:t>4.5</w:t>
            </w:r>
            <w:r w:rsidRPr="00614FA7">
              <w:rPr>
                <w:rFonts w:asciiTheme="majorHAnsi" w:eastAsia="Calibri" w:hAnsiTheme="majorHAnsi" w:cs="Calibri"/>
              </w:rPr>
              <w:t xml:space="preserve"> - Support Pacific digitisation and digital library initiatives</w:t>
            </w:r>
          </w:p>
        </w:tc>
        <w:tc>
          <w:tcPr>
            <w:tcW w:w="1435" w:type="pct"/>
          </w:tcPr>
          <w:p w14:paraId="0D5469DA" w14:textId="77777777" w:rsidR="00546A89" w:rsidRPr="00614FA7" w:rsidRDefault="00FC77B5">
            <w:pPr>
              <w:rPr>
                <w:rFonts w:asciiTheme="majorHAnsi" w:eastAsia="Calibri" w:hAnsiTheme="majorHAnsi" w:cs="Calibri"/>
              </w:rPr>
            </w:pPr>
            <w:r w:rsidRPr="00614FA7">
              <w:rPr>
                <w:rFonts w:asciiTheme="majorHAnsi" w:eastAsia="Calibri" w:hAnsiTheme="majorHAnsi" w:cs="Calibri"/>
                <w:b/>
              </w:rPr>
              <w:t>4.5.1</w:t>
            </w:r>
            <w:r w:rsidRPr="00614FA7">
              <w:rPr>
                <w:rFonts w:asciiTheme="majorHAnsi" w:eastAsia="Calibri" w:hAnsiTheme="majorHAnsi" w:cs="Calibri"/>
              </w:rPr>
              <w:t xml:space="preserve"> - Use the PARBICA website, Facebook page and Twitter feed to disseminate information about advice and </w:t>
            </w:r>
            <w:r w:rsidRPr="00614FA7">
              <w:rPr>
                <w:rFonts w:asciiTheme="majorHAnsi" w:eastAsia="Calibri" w:hAnsiTheme="majorHAnsi" w:cs="Calibri"/>
              </w:rPr>
              <w:lastRenderedPageBreak/>
              <w:t>resources for digitisation activity</w:t>
            </w:r>
          </w:p>
          <w:p w14:paraId="0D5469DB" w14:textId="77777777" w:rsidR="00546A89" w:rsidRPr="00614FA7" w:rsidRDefault="00546A89">
            <w:pPr>
              <w:rPr>
                <w:rFonts w:asciiTheme="majorHAnsi" w:eastAsia="Calibri" w:hAnsiTheme="majorHAnsi" w:cs="Calibri"/>
              </w:rPr>
            </w:pPr>
          </w:p>
        </w:tc>
        <w:tc>
          <w:tcPr>
            <w:tcW w:w="1226" w:type="pct"/>
          </w:tcPr>
          <w:p w14:paraId="0D5469DC" w14:textId="77777777" w:rsidR="00546A89" w:rsidRPr="00614FA7" w:rsidRDefault="00FC77B5">
            <w:pPr>
              <w:ind w:left="-5"/>
              <w:rPr>
                <w:rFonts w:asciiTheme="majorHAnsi" w:eastAsia="Calibri" w:hAnsiTheme="majorHAnsi" w:cs="Calibri"/>
              </w:rPr>
            </w:pPr>
            <w:r w:rsidRPr="00614FA7">
              <w:rPr>
                <w:rFonts w:asciiTheme="majorHAnsi" w:eastAsia="Calibri" w:hAnsiTheme="majorHAnsi" w:cs="Calibri"/>
              </w:rPr>
              <w:lastRenderedPageBreak/>
              <w:t>PARBICA Secretariat and Treasury</w:t>
            </w:r>
          </w:p>
        </w:tc>
        <w:tc>
          <w:tcPr>
            <w:tcW w:w="1081" w:type="pct"/>
          </w:tcPr>
          <w:p w14:paraId="0D5469DD" w14:textId="77777777" w:rsidR="00546A89" w:rsidRPr="00614FA7" w:rsidRDefault="00546A89">
            <w:pPr>
              <w:ind w:left="312"/>
              <w:rPr>
                <w:rFonts w:asciiTheme="majorHAnsi" w:eastAsia="Calibri" w:hAnsiTheme="majorHAnsi" w:cs="Calibri"/>
              </w:rPr>
            </w:pPr>
          </w:p>
        </w:tc>
      </w:tr>
      <w:tr w:rsidR="00546A89" w:rsidRPr="00614FA7" w14:paraId="0D5469E5" w14:textId="77777777" w:rsidTr="00705C9F">
        <w:trPr>
          <w:trHeight w:val="760"/>
        </w:trPr>
        <w:tc>
          <w:tcPr>
            <w:tcW w:w="1258" w:type="pct"/>
          </w:tcPr>
          <w:p w14:paraId="0D5469DF" w14:textId="77777777" w:rsidR="00546A89" w:rsidRPr="00614FA7" w:rsidRDefault="00FC77B5">
            <w:pPr>
              <w:rPr>
                <w:rFonts w:asciiTheme="majorHAnsi" w:eastAsia="Calibri" w:hAnsiTheme="majorHAnsi" w:cs="Calibri"/>
              </w:rPr>
            </w:pPr>
            <w:r w:rsidRPr="00614FA7">
              <w:rPr>
                <w:rFonts w:asciiTheme="majorHAnsi" w:eastAsia="Calibri" w:hAnsiTheme="majorHAnsi" w:cs="Calibri"/>
                <w:b/>
              </w:rPr>
              <w:t xml:space="preserve">4.6 </w:t>
            </w:r>
            <w:r w:rsidRPr="00614FA7">
              <w:rPr>
                <w:rFonts w:asciiTheme="majorHAnsi" w:eastAsia="Calibri" w:hAnsiTheme="majorHAnsi" w:cs="Calibri"/>
              </w:rPr>
              <w:t>- Strengthen links with Pacific organisations with a focus on those that depend on good recordkeeping and archiving to achieve their objectives</w:t>
            </w:r>
          </w:p>
        </w:tc>
        <w:tc>
          <w:tcPr>
            <w:tcW w:w="1435" w:type="pct"/>
          </w:tcPr>
          <w:p w14:paraId="0D5469E0" w14:textId="77777777" w:rsidR="00546A89" w:rsidRPr="00614FA7" w:rsidRDefault="00FC77B5">
            <w:pPr>
              <w:rPr>
                <w:rFonts w:asciiTheme="majorHAnsi" w:eastAsia="Calibri" w:hAnsiTheme="majorHAnsi" w:cs="Calibri"/>
              </w:rPr>
            </w:pPr>
            <w:r w:rsidRPr="00614FA7">
              <w:rPr>
                <w:rFonts w:asciiTheme="majorHAnsi" w:eastAsia="Calibri" w:hAnsiTheme="majorHAnsi" w:cs="Calibri"/>
                <w:b/>
              </w:rPr>
              <w:t>4.6.1</w:t>
            </w:r>
            <w:r w:rsidRPr="00614FA7">
              <w:rPr>
                <w:rFonts w:asciiTheme="majorHAnsi" w:eastAsia="Calibri" w:hAnsiTheme="majorHAnsi" w:cs="Calibri"/>
              </w:rPr>
              <w:t xml:space="preserve"> - Create a PARBICA Stakeholder Engagement Strategy based on the draft Communications Plan created for discussion at PARBICA 15 </w:t>
            </w:r>
          </w:p>
          <w:p w14:paraId="0D5469E1" w14:textId="77777777" w:rsidR="00546A89" w:rsidRPr="00614FA7" w:rsidRDefault="00FC77B5">
            <w:pPr>
              <w:rPr>
                <w:rFonts w:asciiTheme="majorHAnsi" w:eastAsia="Calibri" w:hAnsiTheme="majorHAnsi" w:cs="Calibri"/>
              </w:rPr>
            </w:pPr>
            <w:r w:rsidRPr="00614FA7">
              <w:rPr>
                <w:rFonts w:asciiTheme="majorHAnsi" w:eastAsia="Calibri" w:hAnsiTheme="majorHAnsi" w:cs="Calibri"/>
              </w:rPr>
              <w:t>Some relevant organisations to include in a Stakeholder Engagement Strategy are: Blue Shield, Memory of the World Committee for Asia and the Pacific (MOWCAP), South East Asia Pacific Audio Visual Archives Association (SEAPAVA), Pacific Manuscripts Bureau (PAMBU), Secretariat of the Pacific Regional Environment Programme (SPREP), Pacific History Association (PHA), Pacific Digital Library, Pacific Islands Forum, Pacific Islands Forum secretariat, Transparency International Pacific Association of Supreme Audit Institutions (PASAI), Public Service Commissioner's Network, Pacific Ombudsman's Alliance, United Nations Development Programme and central banks</w:t>
            </w:r>
          </w:p>
          <w:p w14:paraId="0D5469E2" w14:textId="77777777" w:rsidR="00546A89" w:rsidRPr="00614FA7" w:rsidRDefault="00546A89">
            <w:pPr>
              <w:rPr>
                <w:rFonts w:asciiTheme="majorHAnsi" w:eastAsia="Calibri" w:hAnsiTheme="majorHAnsi" w:cs="Calibri"/>
              </w:rPr>
            </w:pPr>
          </w:p>
        </w:tc>
        <w:tc>
          <w:tcPr>
            <w:tcW w:w="1226" w:type="pct"/>
          </w:tcPr>
          <w:p w14:paraId="0D5469E3" w14:textId="77777777" w:rsidR="00546A89" w:rsidRPr="00614FA7" w:rsidRDefault="00FC77B5">
            <w:pPr>
              <w:ind w:left="-5"/>
              <w:rPr>
                <w:rFonts w:asciiTheme="majorHAnsi" w:eastAsia="Calibri" w:hAnsiTheme="majorHAnsi" w:cs="Calibri"/>
              </w:rPr>
            </w:pPr>
            <w:r w:rsidRPr="00614FA7">
              <w:rPr>
                <w:rFonts w:asciiTheme="majorHAnsi" w:eastAsia="Calibri" w:hAnsiTheme="majorHAnsi" w:cs="Calibri"/>
              </w:rPr>
              <w:t xml:space="preserve">PARBICA Bureau </w:t>
            </w:r>
          </w:p>
        </w:tc>
        <w:tc>
          <w:tcPr>
            <w:tcW w:w="1081" w:type="pct"/>
          </w:tcPr>
          <w:p w14:paraId="0D5469E4" w14:textId="77777777" w:rsidR="00546A89" w:rsidRPr="00614FA7" w:rsidRDefault="00546A89">
            <w:pPr>
              <w:ind w:left="312"/>
              <w:rPr>
                <w:rFonts w:asciiTheme="majorHAnsi" w:eastAsia="Calibri" w:hAnsiTheme="majorHAnsi" w:cs="Calibri"/>
              </w:rPr>
            </w:pPr>
          </w:p>
        </w:tc>
      </w:tr>
      <w:tr w:rsidR="00546A89" w:rsidRPr="00614FA7" w14:paraId="0D5469EB" w14:textId="77777777" w:rsidTr="00705C9F">
        <w:trPr>
          <w:trHeight w:val="760"/>
        </w:trPr>
        <w:tc>
          <w:tcPr>
            <w:tcW w:w="1258" w:type="pct"/>
          </w:tcPr>
          <w:p w14:paraId="0D5469E6" w14:textId="77777777" w:rsidR="00546A89" w:rsidRPr="00614FA7" w:rsidRDefault="00FC77B5">
            <w:pPr>
              <w:rPr>
                <w:rFonts w:asciiTheme="majorHAnsi" w:eastAsia="Calibri" w:hAnsiTheme="majorHAnsi" w:cs="Calibri"/>
              </w:rPr>
            </w:pPr>
            <w:r w:rsidRPr="00614FA7">
              <w:rPr>
                <w:rFonts w:asciiTheme="majorHAnsi" w:eastAsia="Calibri" w:hAnsiTheme="majorHAnsi" w:cs="Calibri"/>
                <w:b/>
              </w:rPr>
              <w:lastRenderedPageBreak/>
              <w:t>4.7</w:t>
            </w:r>
            <w:r w:rsidRPr="00614FA7">
              <w:rPr>
                <w:rFonts w:asciiTheme="majorHAnsi" w:eastAsia="Calibri" w:hAnsiTheme="majorHAnsi" w:cs="Calibri"/>
              </w:rPr>
              <w:t xml:space="preserve"> - Continue to support other ICA regions to use the Recordkeeping for Good Governance Toolkit</w:t>
            </w:r>
          </w:p>
        </w:tc>
        <w:tc>
          <w:tcPr>
            <w:tcW w:w="1435" w:type="pct"/>
          </w:tcPr>
          <w:p w14:paraId="0D5469E7" w14:textId="77777777" w:rsidR="00546A89" w:rsidRPr="00614FA7" w:rsidRDefault="00FC77B5">
            <w:pPr>
              <w:rPr>
                <w:rFonts w:asciiTheme="majorHAnsi" w:eastAsia="Calibri" w:hAnsiTheme="majorHAnsi" w:cs="Calibri"/>
              </w:rPr>
            </w:pPr>
            <w:r w:rsidRPr="00614FA7">
              <w:rPr>
                <w:rFonts w:asciiTheme="majorHAnsi" w:eastAsia="Calibri" w:hAnsiTheme="majorHAnsi" w:cs="Calibri"/>
                <w:b/>
              </w:rPr>
              <w:t xml:space="preserve">4.7.1 </w:t>
            </w:r>
            <w:r w:rsidRPr="00614FA7">
              <w:rPr>
                <w:rFonts w:asciiTheme="majorHAnsi" w:eastAsia="Calibri" w:hAnsiTheme="majorHAnsi" w:cs="Calibri"/>
              </w:rPr>
              <w:t>- Take opportunities as they arise</w:t>
            </w:r>
          </w:p>
          <w:p w14:paraId="0D5469E8" w14:textId="77777777" w:rsidR="00546A89" w:rsidRPr="00614FA7" w:rsidRDefault="00546A89">
            <w:pPr>
              <w:rPr>
                <w:rFonts w:asciiTheme="majorHAnsi" w:eastAsia="Calibri" w:hAnsiTheme="majorHAnsi" w:cs="Calibri"/>
              </w:rPr>
            </w:pPr>
          </w:p>
        </w:tc>
        <w:tc>
          <w:tcPr>
            <w:tcW w:w="1226" w:type="pct"/>
          </w:tcPr>
          <w:p w14:paraId="0D5469E9" w14:textId="77777777" w:rsidR="00546A89" w:rsidRPr="00614FA7" w:rsidRDefault="00FC77B5">
            <w:pPr>
              <w:ind w:left="-5"/>
              <w:rPr>
                <w:rFonts w:asciiTheme="majorHAnsi" w:eastAsia="Calibri" w:hAnsiTheme="majorHAnsi" w:cs="Calibri"/>
              </w:rPr>
            </w:pPr>
            <w:r w:rsidRPr="00614FA7">
              <w:rPr>
                <w:rFonts w:asciiTheme="majorHAnsi" w:eastAsia="Calibri" w:hAnsiTheme="majorHAnsi" w:cs="Calibri"/>
              </w:rPr>
              <w:t xml:space="preserve">PARBICA Bureau </w:t>
            </w:r>
          </w:p>
        </w:tc>
        <w:tc>
          <w:tcPr>
            <w:tcW w:w="1081" w:type="pct"/>
          </w:tcPr>
          <w:p w14:paraId="0D5469EA" w14:textId="77777777" w:rsidR="00546A89" w:rsidRPr="00614FA7" w:rsidRDefault="00546A89">
            <w:pPr>
              <w:ind w:left="312"/>
              <w:rPr>
                <w:rFonts w:asciiTheme="majorHAnsi" w:eastAsia="Calibri" w:hAnsiTheme="majorHAnsi" w:cs="Calibri"/>
              </w:rPr>
            </w:pPr>
          </w:p>
        </w:tc>
      </w:tr>
      <w:tr w:rsidR="00546A89" w:rsidRPr="00614FA7" w14:paraId="0D5469F0" w14:textId="77777777" w:rsidTr="00705C9F">
        <w:trPr>
          <w:trHeight w:val="760"/>
        </w:trPr>
        <w:tc>
          <w:tcPr>
            <w:tcW w:w="1258" w:type="pct"/>
            <w:vMerge w:val="restart"/>
          </w:tcPr>
          <w:p w14:paraId="0D5469EC" w14:textId="77777777" w:rsidR="00546A89" w:rsidRPr="00614FA7" w:rsidRDefault="00FC77B5">
            <w:pPr>
              <w:rPr>
                <w:rFonts w:asciiTheme="majorHAnsi" w:eastAsia="Calibri" w:hAnsiTheme="majorHAnsi" w:cs="Calibri"/>
                <w:u w:val="single"/>
              </w:rPr>
            </w:pPr>
            <w:r w:rsidRPr="00614FA7">
              <w:rPr>
                <w:rFonts w:asciiTheme="majorHAnsi" w:eastAsia="Calibri" w:hAnsiTheme="majorHAnsi" w:cs="Calibri"/>
                <w:b/>
              </w:rPr>
              <w:t>4.8</w:t>
            </w:r>
            <w:r w:rsidRPr="00614FA7">
              <w:rPr>
                <w:rFonts w:asciiTheme="majorHAnsi" w:eastAsia="Calibri" w:hAnsiTheme="majorHAnsi" w:cs="Calibri"/>
              </w:rPr>
              <w:t xml:space="preserve"> - Ensure the branch continues to run effectively</w:t>
            </w:r>
          </w:p>
        </w:tc>
        <w:tc>
          <w:tcPr>
            <w:tcW w:w="1435" w:type="pct"/>
          </w:tcPr>
          <w:p w14:paraId="0D5469ED" w14:textId="77777777" w:rsidR="00546A89" w:rsidRPr="00614FA7" w:rsidRDefault="00FC77B5">
            <w:pPr>
              <w:rPr>
                <w:rFonts w:asciiTheme="majorHAnsi" w:eastAsia="Calibri" w:hAnsiTheme="majorHAnsi" w:cs="Calibri"/>
              </w:rPr>
            </w:pPr>
            <w:r w:rsidRPr="00614FA7">
              <w:rPr>
                <w:rFonts w:asciiTheme="majorHAnsi" w:eastAsia="Calibri" w:hAnsiTheme="majorHAnsi" w:cs="Calibri"/>
                <w:b/>
              </w:rPr>
              <w:t xml:space="preserve">4.8.1 </w:t>
            </w:r>
            <w:r w:rsidRPr="00614FA7">
              <w:rPr>
                <w:rFonts w:asciiTheme="majorHAnsi" w:eastAsia="Calibri" w:hAnsiTheme="majorHAnsi" w:cs="Calibri"/>
              </w:rPr>
              <w:t>- PARBICA Bureau will meet quarterly every year (approximately every 3 months)</w:t>
            </w:r>
          </w:p>
        </w:tc>
        <w:tc>
          <w:tcPr>
            <w:tcW w:w="1226" w:type="pct"/>
          </w:tcPr>
          <w:p w14:paraId="0D5469EE" w14:textId="77777777" w:rsidR="00546A89" w:rsidRPr="00614FA7" w:rsidRDefault="00FC77B5">
            <w:pPr>
              <w:ind w:left="-5"/>
              <w:rPr>
                <w:rFonts w:asciiTheme="majorHAnsi" w:eastAsia="Calibri" w:hAnsiTheme="majorHAnsi" w:cs="Calibri"/>
              </w:rPr>
            </w:pPr>
            <w:r w:rsidRPr="00614FA7">
              <w:rPr>
                <w:rFonts w:asciiTheme="majorHAnsi" w:eastAsia="Calibri" w:hAnsiTheme="majorHAnsi" w:cs="Calibri"/>
              </w:rPr>
              <w:t xml:space="preserve">PARBICA Bureau </w:t>
            </w:r>
          </w:p>
        </w:tc>
        <w:tc>
          <w:tcPr>
            <w:tcW w:w="1081" w:type="pct"/>
          </w:tcPr>
          <w:p w14:paraId="0D5469EF" w14:textId="77777777" w:rsidR="00546A89" w:rsidRPr="00614FA7" w:rsidRDefault="00546A89">
            <w:pPr>
              <w:ind w:left="312"/>
              <w:rPr>
                <w:rFonts w:asciiTheme="majorHAnsi" w:eastAsia="Calibri" w:hAnsiTheme="majorHAnsi" w:cs="Calibri"/>
              </w:rPr>
            </w:pPr>
          </w:p>
        </w:tc>
      </w:tr>
      <w:tr w:rsidR="00546A89" w:rsidRPr="00614FA7" w14:paraId="0D5469F5" w14:textId="77777777" w:rsidTr="00705C9F">
        <w:trPr>
          <w:trHeight w:val="760"/>
        </w:trPr>
        <w:tc>
          <w:tcPr>
            <w:tcW w:w="1258" w:type="pct"/>
            <w:vMerge/>
          </w:tcPr>
          <w:p w14:paraId="0D5469F1" w14:textId="77777777" w:rsidR="00546A89" w:rsidRPr="00614FA7" w:rsidRDefault="00546A89">
            <w:pPr>
              <w:rPr>
                <w:rFonts w:asciiTheme="majorHAnsi" w:eastAsia="Calibri" w:hAnsiTheme="majorHAnsi" w:cs="Calibri"/>
                <w:b/>
              </w:rPr>
            </w:pPr>
          </w:p>
        </w:tc>
        <w:tc>
          <w:tcPr>
            <w:tcW w:w="1435" w:type="pct"/>
          </w:tcPr>
          <w:p w14:paraId="0D5469F2" w14:textId="77777777" w:rsidR="00546A89" w:rsidRPr="00614FA7" w:rsidRDefault="00FC77B5">
            <w:pPr>
              <w:rPr>
                <w:rFonts w:asciiTheme="majorHAnsi" w:eastAsia="Calibri" w:hAnsiTheme="majorHAnsi" w:cs="Calibri"/>
              </w:rPr>
            </w:pPr>
            <w:r w:rsidRPr="00614FA7">
              <w:rPr>
                <w:rFonts w:asciiTheme="majorHAnsi" w:eastAsia="Calibri" w:hAnsiTheme="majorHAnsi" w:cs="Calibri"/>
                <w:b/>
              </w:rPr>
              <w:t>4.8.2</w:t>
            </w:r>
            <w:r w:rsidRPr="00614FA7">
              <w:rPr>
                <w:rFonts w:asciiTheme="majorHAnsi" w:eastAsia="Calibri" w:hAnsiTheme="majorHAnsi" w:cs="Calibri"/>
              </w:rPr>
              <w:t xml:space="preserve"> - Draft budget to be prepared for each biennial meeting</w:t>
            </w:r>
          </w:p>
        </w:tc>
        <w:tc>
          <w:tcPr>
            <w:tcW w:w="1226" w:type="pct"/>
          </w:tcPr>
          <w:p w14:paraId="0D5469F3" w14:textId="77777777" w:rsidR="00546A89" w:rsidRPr="00614FA7" w:rsidRDefault="00FC77B5">
            <w:pPr>
              <w:ind w:left="-5"/>
              <w:rPr>
                <w:rFonts w:asciiTheme="majorHAnsi" w:eastAsia="Calibri" w:hAnsiTheme="majorHAnsi" w:cs="Calibri"/>
              </w:rPr>
            </w:pPr>
            <w:r w:rsidRPr="00614FA7">
              <w:rPr>
                <w:rFonts w:asciiTheme="majorHAnsi" w:eastAsia="Calibri" w:hAnsiTheme="majorHAnsi" w:cs="Calibri"/>
              </w:rPr>
              <w:t xml:space="preserve">PARBICA Treasury </w:t>
            </w:r>
          </w:p>
        </w:tc>
        <w:tc>
          <w:tcPr>
            <w:tcW w:w="1081" w:type="pct"/>
          </w:tcPr>
          <w:p w14:paraId="0D5469F4" w14:textId="77777777" w:rsidR="00546A89" w:rsidRPr="00614FA7" w:rsidRDefault="00546A89">
            <w:pPr>
              <w:ind w:left="312"/>
              <w:rPr>
                <w:rFonts w:asciiTheme="majorHAnsi" w:eastAsia="Calibri" w:hAnsiTheme="majorHAnsi" w:cs="Calibri"/>
              </w:rPr>
            </w:pPr>
          </w:p>
        </w:tc>
      </w:tr>
      <w:tr w:rsidR="00546A89" w:rsidRPr="00614FA7" w14:paraId="0D5469FA" w14:textId="77777777" w:rsidTr="00705C9F">
        <w:trPr>
          <w:trHeight w:val="760"/>
        </w:trPr>
        <w:tc>
          <w:tcPr>
            <w:tcW w:w="1258" w:type="pct"/>
            <w:vMerge/>
          </w:tcPr>
          <w:p w14:paraId="0D5469F6" w14:textId="77777777" w:rsidR="00546A89" w:rsidRPr="00614FA7" w:rsidRDefault="00546A89">
            <w:pPr>
              <w:rPr>
                <w:rFonts w:asciiTheme="majorHAnsi" w:eastAsia="Calibri" w:hAnsiTheme="majorHAnsi" w:cs="Calibri"/>
                <w:b/>
              </w:rPr>
            </w:pPr>
          </w:p>
        </w:tc>
        <w:tc>
          <w:tcPr>
            <w:tcW w:w="1435" w:type="pct"/>
          </w:tcPr>
          <w:p w14:paraId="0D5469F7" w14:textId="77777777" w:rsidR="00546A89" w:rsidRPr="00614FA7" w:rsidRDefault="00FC77B5">
            <w:pPr>
              <w:rPr>
                <w:rFonts w:asciiTheme="majorHAnsi" w:eastAsia="Calibri" w:hAnsiTheme="majorHAnsi" w:cs="Calibri"/>
              </w:rPr>
            </w:pPr>
            <w:r w:rsidRPr="00614FA7">
              <w:rPr>
                <w:rFonts w:asciiTheme="majorHAnsi" w:eastAsia="Calibri" w:hAnsiTheme="majorHAnsi" w:cs="Calibri"/>
                <w:b/>
              </w:rPr>
              <w:t>4.8.3</w:t>
            </w:r>
            <w:r w:rsidRPr="00614FA7">
              <w:rPr>
                <w:rFonts w:asciiTheme="majorHAnsi" w:eastAsia="Calibri" w:hAnsiTheme="majorHAnsi" w:cs="Calibri"/>
              </w:rPr>
              <w:t xml:space="preserve"> - Continue to develop a records management plan including a records policy, a file plan and a disposal schedule</w:t>
            </w:r>
          </w:p>
        </w:tc>
        <w:tc>
          <w:tcPr>
            <w:tcW w:w="1226" w:type="pct"/>
          </w:tcPr>
          <w:p w14:paraId="0D5469F8" w14:textId="77777777" w:rsidR="00546A89" w:rsidRPr="00614FA7" w:rsidRDefault="00FC77B5">
            <w:pPr>
              <w:ind w:left="-5"/>
              <w:rPr>
                <w:rFonts w:asciiTheme="majorHAnsi" w:eastAsia="Calibri" w:hAnsiTheme="majorHAnsi" w:cs="Calibri"/>
              </w:rPr>
            </w:pPr>
            <w:r w:rsidRPr="00614FA7">
              <w:rPr>
                <w:rFonts w:asciiTheme="majorHAnsi" w:eastAsia="Calibri" w:hAnsiTheme="majorHAnsi" w:cs="Calibri"/>
              </w:rPr>
              <w:t xml:space="preserve">PARBICA Bureau </w:t>
            </w:r>
          </w:p>
        </w:tc>
        <w:tc>
          <w:tcPr>
            <w:tcW w:w="1081" w:type="pct"/>
          </w:tcPr>
          <w:p w14:paraId="0D5469F9" w14:textId="77777777" w:rsidR="00546A89" w:rsidRPr="00614FA7" w:rsidRDefault="00546A89">
            <w:pPr>
              <w:ind w:left="312"/>
              <w:rPr>
                <w:rFonts w:asciiTheme="majorHAnsi" w:eastAsia="Calibri" w:hAnsiTheme="majorHAnsi" w:cs="Calibri"/>
              </w:rPr>
            </w:pPr>
          </w:p>
        </w:tc>
      </w:tr>
      <w:tr w:rsidR="00546A89" w:rsidRPr="00614FA7" w14:paraId="0D5469FF" w14:textId="77777777" w:rsidTr="00705C9F">
        <w:trPr>
          <w:trHeight w:val="760"/>
        </w:trPr>
        <w:tc>
          <w:tcPr>
            <w:tcW w:w="1258" w:type="pct"/>
            <w:vMerge w:val="restart"/>
          </w:tcPr>
          <w:p w14:paraId="0D5469FB" w14:textId="77777777" w:rsidR="00546A89" w:rsidRPr="00614FA7" w:rsidRDefault="00FC77B5">
            <w:pPr>
              <w:rPr>
                <w:rFonts w:asciiTheme="majorHAnsi" w:eastAsia="Calibri" w:hAnsiTheme="majorHAnsi" w:cs="Calibri"/>
              </w:rPr>
            </w:pPr>
            <w:r w:rsidRPr="00614FA7">
              <w:rPr>
                <w:rFonts w:asciiTheme="majorHAnsi" w:eastAsia="Calibri" w:hAnsiTheme="majorHAnsi" w:cs="Calibri"/>
                <w:b/>
              </w:rPr>
              <w:t>4.9</w:t>
            </w:r>
            <w:r w:rsidRPr="00614FA7">
              <w:rPr>
                <w:rFonts w:asciiTheme="majorHAnsi" w:eastAsia="Calibri" w:hAnsiTheme="majorHAnsi" w:cs="Calibri"/>
              </w:rPr>
              <w:t xml:space="preserve"> - Maintain a strong relationship with the International Council on Archives</w:t>
            </w:r>
          </w:p>
        </w:tc>
        <w:tc>
          <w:tcPr>
            <w:tcW w:w="1435" w:type="pct"/>
          </w:tcPr>
          <w:p w14:paraId="0D5469FC" w14:textId="77777777" w:rsidR="00546A89" w:rsidRPr="00614FA7" w:rsidRDefault="00FC77B5">
            <w:pPr>
              <w:rPr>
                <w:rFonts w:asciiTheme="majorHAnsi" w:eastAsia="Calibri" w:hAnsiTheme="majorHAnsi" w:cs="Calibri"/>
              </w:rPr>
            </w:pPr>
            <w:r w:rsidRPr="00614FA7">
              <w:rPr>
                <w:rFonts w:asciiTheme="majorHAnsi" w:eastAsia="Calibri" w:hAnsiTheme="majorHAnsi" w:cs="Calibri"/>
                <w:b/>
              </w:rPr>
              <w:t>4.9.1</w:t>
            </w:r>
            <w:r w:rsidRPr="00614FA7">
              <w:rPr>
                <w:rFonts w:asciiTheme="majorHAnsi" w:eastAsia="Calibri" w:hAnsiTheme="majorHAnsi" w:cs="Calibri"/>
              </w:rPr>
              <w:t xml:space="preserve"> - Ensure that members are aware of ICA funding sources and timeframes via the PARBICA listserv (PARBICA Secretariat), the PARBICA website, Facebook page and Twitter feed (PARBICA Treasury)</w:t>
            </w:r>
          </w:p>
        </w:tc>
        <w:tc>
          <w:tcPr>
            <w:tcW w:w="1226" w:type="pct"/>
          </w:tcPr>
          <w:p w14:paraId="0D5469FD" w14:textId="77777777" w:rsidR="00546A89" w:rsidRPr="00614FA7" w:rsidRDefault="00FC77B5">
            <w:pPr>
              <w:ind w:left="-5"/>
              <w:rPr>
                <w:rFonts w:asciiTheme="majorHAnsi" w:eastAsia="Calibri" w:hAnsiTheme="majorHAnsi" w:cs="Calibri"/>
              </w:rPr>
            </w:pPr>
            <w:r w:rsidRPr="00614FA7">
              <w:rPr>
                <w:rFonts w:asciiTheme="majorHAnsi" w:eastAsia="Calibri" w:hAnsiTheme="majorHAnsi" w:cs="Calibri"/>
              </w:rPr>
              <w:t>PARBICA Secretariat and Treasury</w:t>
            </w:r>
          </w:p>
        </w:tc>
        <w:tc>
          <w:tcPr>
            <w:tcW w:w="1081" w:type="pct"/>
          </w:tcPr>
          <w:p w14:paraId="0D5469FE" w14:textId="77777777" w:rsidR="00546A89" w:rsidRPr="00614FA7" w:rsidRDefault="00546A89">
            <w:pPr>
              <w:ind w:left="312"/>
              <w:rPr>
                <w:rFonts w:asciiTheme="majorHAnsi" w:eastAsia="Calibri" w:hAnsiTheme="majorHAnsi" w:cs="Calibri"/>
              </w:rPr>
            </w:pPr>
          </w:p>
        </w:tc>
      </w:tr>
      <w:tr w:rsidR="00546A89" w:rsidRPr="00614FA7" w14:paraId="0D546A04" w14:textId="77777777" w:rsidTr="00705C9F">
        <w:trPr>
          <w:trHeight w:val="760"/>
        </w:trPr>
        <w:tc>
          <w:tcPr>
            <w:tcW w:w="1258" w:type="pct"/>
            <w:vMerge/>
          </w:tcPr>
          <w:p w14:paraId="0D546A00" w14:textId="77777777" w:rsidR="00546A89" w:rsidRPr="00614FA7" w:rsidRDefault="00546A89">
            <w:pPr>
              <w:rPr>
                <w:rFonts w:asciiTheme="majorHAnsi" w:eastAsia="Calibri" w:hAnsiTheme="majorHAnsi" w:cs="Calibri"/>
                <w:b/>
              </w:rPr>
            </w:pPr>
          </w:p>
        </w:tc>
        <w:tc>
          <w:tcPr>
            <w:tcW w:w="1435" w:type="pct"/>
          </w:tcPr>
          <w:p w14:paraId="0D546A01" w14:textId="77777777" w:rsidR="00546A89" w:rsidRPr="00614FA7" w:rsidRDefault="00FC77B5">
            <w:pPr>
              <w:rPr>
                <w:rFonts w:asciiTheme="majorHAnsi" w:eastAsia="Calibri" w:hAnsiTheme="majorHAnsi" w:cs="Calibri"/>
              </w:rPr>
            </w:pPr>
            <w:r w:rsidRPr="00614FA7">
              <w:rPr>
                <w:rFonts w:asciiTheme="majorHAnsi" w:eastAsia="Calibri" w:hAnsiTheme="majorHAnsi" w:cs="Calibri"/>
                <w:b/>
              </w:rPr>
              <w:t>4.9.2</w:t>
            </w:r>
            <w:r w:rsidRPr="00614FA7">
              <w:rPr>
                <w:rFonts w:asciiTheme="majorHAnsi" w:eastAsia="Calibri" w:hAnsiTheme="majorHAnsi" w:cs="Calibri"/>
              </w:rPr>
              <w:t xml:space="preserve"> - Ensure that ICA receives a copy of PANORAMA (PARBICA’s annual newsletter)</w:t>
            </w:r>
          </w:p>
        </w:tc>
        <w:tc>
          <w:tcPr>
            <w:tcW w:w="1226" w:type="pct"/>
          </w:tcPr>
          <w:p w14:paraId="0D546A02" w14:textId="77777777" w:rsidR="00546A89" w:rsidRPr="00614FA7" w:rsidRDefault="00FC77B5">
            <w:pPr>
              <w:ind w:left="-5"/>
              <w:rPr>
                <w:rFonts w:asciiTheme="majorHAnsi" w:eastAsia="Calibri" w:hAnsiTheme="majorHAnsi" w:cs="Calibri"/>
              </w:rPr>
            </w:pPr>
            <w:r w:rsidRPr="00614FA7">
              <w:rPr>
                <w:rFonts w:asciiTheme="majorHAnsi" w:eastAsia="Calibri" w:hAnsiTheme="majorHAnsi" w:cs="Calibri"/>
              </w:rPr>
              <w:t xml:space="preserve">PARBICA Treasury </w:t>
            </w:r>
          </w:p>
        </w:tc>
        <w:tc>
          <w:tcPr>
            <w:tcW w:w="1081" w:type="pct"/>
          </w:tcPr>
          <w:p w14:paraId="0D546A03" w14:textId="77777777" w:rsidR="00546A89" w:rsidRPr="00614FA7" w:rsidRDefault="00546A89">
            <w:pPr>
              <w:ind w:left="312"/>
              <w:rPr>
                <w:rFonts w:asciiTheme="majorHAnsi" w:eastAsia="Calibri" w:hAnsiTheme="majorHAnsi" w:cs="Calibri"/>
              </w:rPr>
            </w:pPr>
          </w:p>
        </w:tc>
      </w:tr>
      <w:tr w:rsidR="00546A89" w:rsidRPr="00614FA7" w14:paraId="0D546A09" w14:textId="77777777" w:rsidTr="00705C9F">
        <w:trPr>
          <w:trHeight w:val="760"/>
        </w:trPr>
        <w:tc>
          <w:tcPr>
            <w:tcW w:w="1258" w:type="pct"/>
            <w:vMerge w:val="restart"/>
          </w:tcPr>
          <w:p w14:paraId="0D546A05" w14:textId="77777777" w:rsidR="00546A89" w:rsidRPr="00614FA7" w:rsidRDefault="00FC77B5">
            <w:pPr>
              <w:rPr>
                <w:rFonts w:asciiTheme="majorHAnsi" w:eastAsia="Calibri" w:hAnsiTheme="majorHAnsi" w:cs="Calibri"/>
              </w:rPr>
            </w:pPr>
            <w:r w:rsidRPr="00614FA7">
              <w:rPr>
                <w:rFonts w:asciiTheme="majorHAnsi" w:eastAsia="Calibri" w:hAnsiTheme="majorHAnsi" w:cs="Calibri"/>
                <w:b/>
              </w:rPr>
              <w:t>4.10</w:t>
            </w:r>
            <w:r w:rsidRPr="00614FA7">
              <w:rPr>
                <w:rFonts w:asciiTheme="majorHAnsi" w:eastAsia="Calibri" w:hAnsiTheme="majorHAnsi" w:cs="Calibri"/>
              </w:rPr>
              <w:t xml:space="preserve"> - Increase membership</w:t>
            </w:r>
          </w:p>
        </w:tc>
        <w:tc>
          <w:tcPr>
            <w:tcW w:w="1435" w:type="pct"/>
          </w:tcPr>
          <w:p w14:paraId="0D546A06" w14:textId="77777777" w:rsidR="00546A89" w:rsidRPr="00614FA7" w:rsidRDefault="00FC77B5">
            <w:pPr>
              <w:rPr>
                <w:rFonts w:asciiTheme="majorHAnsi" w:eastAsia="Calibri" w:hAnsiTheme="majorHAnsi" w:cs="Calibri"/>
              </w:rPr>
            </w:pPr>
            <w:r w:rsidRPr="00614FA7">
              <w:rPr>
                <w:rFonts w:asciiTheme="majorHAnsi" w:eastAsia="Calibri" w:hAnsiTheme="majorHAnsi" w:cs="Calibri"/>
                <w:b/>
              </w:rPr>
              <w:t>4.10.1</w:t>
            </w:r>
            <w:r w:rsidRPr="00614FA7">
              <w:rPr>
                <w:rFonts w:asciiTheme="majorHAnsi" w:eastAsia="Calibri" w:hAnsiTheme="majorHAnsi" w:cs="Calibri"/>
              </w:rPr>
              <w:t xml:space="preserve"> - Continue to encourage new members</w:t>
            </w:r>
          </w:p>
        </w:tc>
        <w:tc>
          <w:tcPr>
            <w:tcW w:w="1226" w:type="pct"/>
          </w:tcPr>
          <w:p w14:paraId="0D546A07" w14:textId="77777777" w:rsidR="00546A89" w:rsidRPr="00614FA7" w:rsidRDefault="00FC77B5">
            <w:pPr>
              <w:ind w:left="-5"/>
              <w:rPr>
                <w:rFonts w:asciiTheme="majorHAnsi" w:eastAsia="Calibri" w:hAnsiTheme="majorHAnsi" w:cs="Calibri"/>
              </w:rPr>
            </w:pPr>
            <w:r w:rsidRPr="00614FA7">
              <w:rPr>
                <w:rFonts w:asciiTheme="majorHAnsi" w:eastAsia="Calibri" w:hAnsiTheme="majorHAnsi" w:cs="Calibri"/>
              </w:rPr>
              <w:t xml:space="preserve">PARBICA Bureau </w:t>
            </w:r>
          </w:p>
        </w:tc>
        <w:tc>
          <w:tcPr>
            <w:tcW w:w="1081" w:type="pct"/>
          </w:tcPr>
          <w:p w14:paraId="0D546A08" w14:textId="77777777" w:rsidR="00546A89" w:rsidRPr="00614FA7" w:rsidRDefault="00546A89">
            <w:pPr>
              <w:ind w:left="312"/>
              <w:rPr>
                <w:rFonts w:asciiTheme="majorHAnsi" w:eastAsia="Calibri" w:hAnsiTheme="majorHAnsi" w:cs="Calibri"/>
              </w:rPr>
            </w:pPr>
          </w:p>
        </w:tc>
      </w:tr>
      <w:tr w:rsidR="00546A89" w:rsidRPr="00614FA7" w14:paraId="0D546A0E" w14:textId="77777777" w:rsidTr="00705C9F">
        <w:trPr>
          <w:trHeight w:val="760"/>
        </w:trPr>
        <w:tc>
          <w:tcPr>
            <w:tcW w:w="1258" w:type="pct"/>
            <w:vMerge/>
          </w:tcPr>
          <w:p w14:paraId="0D546A0A" w14:textId="77777777" w:rsidR="00546A89" w:rsidRPr="00614FA7" w:rsidRDefault="00546A89">
            <w:pPr>
              <w:rPr>
                <w:rFonts w:asciiTheme="majorHAnsi" w:eastAsia="Calibri" w:hAnsiTheme="majorHAnsi" w:cs="Calibri"/>
                <w:b/>
              </w:rPr>
            </w:pPr>
          </w:p>
        </w:tc>
        <w:tc>
          <w:tcPr>
            <w:tcW w:w="1435" w:type="pct"/>
          </w:tcPr>
          <w:p w14:paraId="0D546A0B" w14:textId="77777777" w:rsidR="00546A89" w:rsidRPr="00614FA7" w:rsidRDefault="00FC77B5">
            <w:pPr>
              <w:rPr>
                <w:rFonts w:asciiTheme="majorHAnsi" w:eastAsia="Calibri" w:hAnsiTheme="majorHAnsi" w:cs="Calibri"/>
              </w:rPr>
            </w:pPr>
            <w:r w:rsidRPr="00614FA7">
              <w:rPr>
                <w:rFonts w:asciiTheme="majorHAnsi" w:eastAsia="Calibri" w:hAnsiTheme="majorHAnsi" w:cs="Calibri"/>
                <w:b/>
              </w:rPr>
              <w:t>4.10.2</w:t>
            </w:r>
            <w:r w:rsidRPr="00614FA7">
              <w:rPr>
                <w:rFonts w:asciiTheme="majorHAnsi" w:eastAsia="Calibri" w:hAnsiTheme="majorHAnsi" w:cs="Calibri"/>
              </w:rPr>
              <w:t xml:space="preserve"> - In particular, encourage audio visual archives in the Pacific to join PARBICA </w:t>
            </w:r>
          </w:p>
        </w:tc>
        <w:tc>
          <w:tcPr>
            <w:tcW w:w="1226" w:type="pct"/>
          </w:tcPr>
          <w:p w14:paraId="0D546A0C" w14:textId="77777777" w:rsidR="00546A89" w:rsidRPr="00614FA7" w:rsidRDefault="00FC77B5">
            <w:pPr>
              <w:ind w:left="-5"/>
              <w:rPr>
                <w:rFonts w:asciiTheme="majorHAnsi" w:eastAsia="Calibri" w:hAnsiTheme="majorHAnsi" w:cs="Calibri"/>
              </w:rPr>
            </w:pPr>
            <w:r w:rsidRPr="00614FA7">
              <w:rPr>
                <w:rFonts w:asciiTheme="majorHAnsi" w:eastAsia="Calibri" w:hAnsiTheme="majorHAnsi" w:cs="Calibri"/>
              </w:rPr>
              <w:t>PARBICA Bureau</w:t>
            </w:r>
          </w:p>
        </w:tc>
        <w:tc>
          <w:tcPr>
            <w:tcW w:w="1081" w:type="pct"/>
          </w:tcPr>
          <w:p w14:paraId="0D546A0D" w14:textId="77777777" w:rsidR="00546A89" w:rsidRPr="00614FA7" w:rsidRDefault="00546A89">
            <w:pPr>
              <w:ind w:left="312"/>
              <w:rPr>
                <w:rFonts w:asciiTheme="majorHAnsi" w:eastAsia="Calibri" w:hAnsiTheme="majorHAnsi" w:cs="Calibri"/>
              </w:rPr>
            </w:pPr>
          </w:p>
        </w:tc>
      </w:tr>
      <w:tr w:rsidR="00546A89" w:rsidRPr="00614FA7" w14:paraId="0D546A13" w14:textId="77777777" w:rsidTr="00705C9F">
        <w:trPr>
          <w:trHeight w:val="760"/>
        </w:trPr>
        <w:tc>
          <w:tcPr>
            <w:tcW w:w="1258" w:type="pct"/>
            <w:vMerge w:val="restart"/>
          </w:tcPr>
          <w:p w14:paraId="0D546A0F" w14:textId="77777777" w:rsidR="00546A89" w:rsidRPr="00614FA7" w:rsidRDefault="00FC77B5">
            <w:pPr>
              <w:rPr>
                <w:rFonts w:asciiTheme="majorHAnsi" w:eastAsia="Calibri" w:hAnsiTheme="majorHAnsi" w:cs="Calibri"/>
              </w:rPr>
            </w:pPr>
            <w:r w:rsidRPr="00614FA7">
              <w:rPr>
                <w:rFonts w:asciiTheme="majorHAnsi" w:eastAsia="Calibri" w:hAnsiTheme="majorHAnsi" w:cs="Calibri"/>
                <w:b/>
              </w:rPr>
              <w:lastRenderedPageBreak/>
              <w:t>4.11</w:t>
            </w:r>
            <w:r w:rsidRPr="00614FA7">
              <w:rPr>
                <w:rFonts w:asciiTheme="majorHAnsi" w:eastAsia="Calibri" w:hAnsiTheme="majorHAnsi" w:cs="Calibri"/>
              </w:rPr>
              <w:t xml:space="preserve"> - Communicate relevant information to members and facilitate knowledge sharing</w:t>
            </w:r>
          </w:p>
        </w:tc>
        <w:tc>
          <w:tcPr>
            <w:tcW w:w="1435" w:type="pct"/>
          </w:tcPr>
          <w:p w14:paraId="0D546A10" w14:textId="77777777" w:rsidR="00546A89" w:rsidRPr="00614FA7" w:rsidRDefault="00FC77B5">
            <w:pPr>
              <w:rPr>
                <w:rFonts w:asciiTheme="majorHAnsi" w:eastAsia="Calibri" w:hAnsiTheme="majorHAnsi" w:cs="Calibri"/>
              </w:rPr>
            </w:pPr>
            <w:r w:rsidRPr="00614FA7">
              <w:rPr>
                <w:rFonts w:asciiTheme="majorHAnsi" w:eastAsia="Calibri" w:hAnsiTheme="majorHAnsi" w:cs="Calibri"/>
                <w:b/>
              </w:rPr>
              <w:t>4.11.1</w:t>
            </w:r>
            <w:r w:rsidRPr="00614FA7">
              <w:rPr>
                <w:rFonts w:asciiTheme="majorHAnsi" w:eastAsia="Calibri" w:hAnsiTheme="majorHAnsi" w:cs="Calibri"/>
              </w:rPr>
              <w:t xml:space="preserve"> </w:t>
            </w:r>
            <w:bookmarkStart w:id="0" w:name="_GoBack"/>
            <w:bookmarkEnd w:id="0"/>
            <w:r w:rsidRPr="00614FA7">
              <w:rPr>
                <w:rFonts w:asciiTheme="majorHAnsi" w:eastAsia="Calibri" w:hAnsiTheme="majorHAnsi" w:cs="Calibri"/>
              </w:rPr>
              <w:t>- Continue to disseminate relevant information to members via the PARBICA listserv, the PARBICA website, Facebook page and Twitter feed</w:t>
            </w:r>
          </w:p>
        </w:tc>
        <w:tc>
          <w:tcPr>
            <w:tcW w:w="1226" w:type="pct"/>
          </w:tcPr>
          <w:p w14:paraId="0D546A11" w14:textId="77777777" w:rsidR="00546A89" w:rsidRPr="00614FA7" w:rsidRDefault="00FC77B5">
            <w:pPr>
              <w:ind w:left="-5"/>
              <w:rPr>
                <w:rFonts w:asciiTheme="majorHAnsi" w:eastAsia="Calibri" w:hAnsiTheme="majorHAnsi" w:cs="Calibri"/>
              </w:rPr>
            </w:pPr>
            <w:r w:rsidRPr="00614FA7">
              <w:rPr>
                <w:rFonts w:asciiTheme="majorHAnsi" w:eastAsia="Calibri" w:hAnsiTheme="majorHAnsi" w:cs="Calibri"/>
              </w:rPr>
              <w:t>PARBICA Secretariat and PARBICA Treasury</w:t>
            </w:r>
          </w:p>
        </w:tc>
        <w:tc>
          <w:tcPr>
            <w:tcW w:w="1081" w:type="pct"/>
          </w:tcPr>
          <w:p w14:paraId="0D546A12" w14:textId="77777777" w:rsidR="00546A89" w:rsidRPr="00614FA7" w:rsidRDefault="00546A89">
            <w:pPr>
              <w:ind w:left="312"/>
              <w:rPr>
                <w:rFonts w:asciiTheme="majorHAnsi" w:eastAsia="Calibri" w:hAnsiTheme="majorHAnsi" w:cs="Calibri"/>
              </w:rPr>
            </w:pPr>
          </w:p>
        </w:tc>
      </w:tr>
      <w:tr w:rsidR="00546A89" w:rsidRPr="00614FA7" w14:paraId="0D546A18" w14:textId="77777777" w:rsidTr="00705C9F">
        <w:trPr>
          <w:trHeight w:val="760"/>
        </w:trPr>
        <w:tc>
          <w:tcPr>
            <w:tcW w:w="1258" w:type="pct"/>
            <w:vMerge/>
          </w:tcPr>
          <w:p w14:paraId="0D546A14" w14:textId="77777777" w:rsidR="00546A89" w:rsidRPr="00614FA7" w:rsidRDefault="00546A89">
            <w:pPr>
              <w:rPr>
                <w:rFonts w:asciiTheme="majorHAnsi" w:eastAsia="Calibri" w:hAnsiTheme="majorHAnsi" w:cs="Calibri"/>
                <w:b/>
              </w:rPr>
            </w:pPr>
          </w:p>
        </w:tc>
        <w:tc>
          <w:tcPr>
            <w:tcW w:w="1435" w:type="pct"/>
          </w:tcPr>
          <w:p w14:paraId="0D546A15" w14:textId="77777777" w:rsidR="00546A89" w:rsidRPr="00614FA7" w:rsidRDefault="00FC77B5">
            <w:pPr>
              <w:rPr>
                <w:rFonts w:asciiTheme="majorHAnsi" w:eastAsia="Calibri" w:hAnsiTheme="majorHAnsi" w:cs="Calibri"/>
              </w:rPr>
            </w:pPr>
            <w:r w:rsidRPr="00614FA7">
              <w:rPr>
                <w:rFonts w:asciiTheme="majorHAnsi" w:eastAsia="Calibri" w:hAnsiTheme="majorHAnsi" w:cs="Calibri"/>
                <w:b/>
              </w:rPr>
              <w:t>4.11.2</w:t>
            </w:r>
            <w:r w:rsidRPr="00614FA7">
              <w:rPr>
                <w:rFonts w:asciiTheme="majorHAnsi" w:eastAsia="Calibri" w:hAnsiTheme="majorHAnsi" w:cs="Calibri"/>
              </w:rPr>
              <w:t xml:space="preserve"> - Continue to maintain PANORAMA as a key tool for communicating with members </w:t>
            </w:r>
          </w:p>
        </w:tc>
        <w:tc>
          <w:tcPr>
            <w:tcW w:w="1226" w:type="pct"/>
          </w:tcPr>
          <w:p w14:paraId="0D546A16" w14:textId="77777777" w:rsidR="00546A89" w:rsidRPr="00614FA7" w:rsidRDefault="00FC77B5">
            <w:pPr>
              <w:ind w:left="-5"/>
              <w:rPr>
                <w:rFonts w:asciiTheme="majorHAnsi" w:eastAsia="Calibri" w:hAnsiTheme="majorHAnsi" w:cs="Calibri"/>
              </w:rPr>
            </w:pPr>
            <w:r w:rsidRPr="00614FA7">
              <w:rPr>
                <w:rFonts w:asciiTheme="majorHAnsi" w:eastAsia="Calibri" w:hAnsiTheme="majorHAnsi" w:cs="Calibri"/>
              </w:rPr>
              <w:t xml:space="preserve">PARBICA Treasury to lead and Secretariat and Bureau Members to contribute </w:t>
            </w:r>
          </w:p>
        </w:tc>
        <w:tc>
          <w:tcPr>
            <w:tcW w:w="1081" w:type="pct"/>
          </w:tcPr>
          <w:p w14:paraId="0D546A17" w14:textId="77777777" w:rsidR="00546A89" w:rsidRPr="00614FA7" w:rsidRDefault="00546A89">
            <w:pPr>
              <w:ind w:left="312"/>
              <w:rPr>
                <w:rFonts w:asciiTheme="majorHAnsi" w:eastAsia="Calibri" w:hAnsiTheme="majorHAnsi" w:cs="Calibri"/>
              </w:rPr>
            </w:pPr>
          </w:p>
        </w:tc>
      </w:tr>
      <w:tr w:rsidR="00546A89" w:rsidRPr="00614FA7" w14:paraId="0D546A1D" w14:textId="77777777" w:rsidTr="00705C9F">
        <w:trPr>
          <w:trHeight w:val="760"/>
        </w:trPr>
        <w:tc>
          <w:tcPr>
            <w:tcW w:w="1258" w:type="pct"/>
          </w:tcPr>
          <w:p w14:paraId="0D546A19" w14:textId="77777777" w:rsidR="00546A89" w:rsidRPr="00614FA7" w:rsidRDefault="00FC77B5">
            <w:pPr>
              <w:rPr>
                <w:rFonts w:asciiTheme="majorHAnsi" w:eastAsia="Calibri" w:hAnsiTheme="majorHAnsi" w:cs="Calibri"/>
              </w:rPr>
            </w:pPr>
            <w:r w:rsidRPr="00614FA7">
              <w:rPr>
                <w:rFonts w:asciiTheme="majorHAnsi" w:eastAsia="Calibri" w:hAnsiTheme="majorHAnsi" w:cs="Calibri"/>
                <w:b/>
              </w:rPr>
              <w:t>4.12</w:t>
            </w:r>
            <w:r w:rsidRPr="00614FA7">
              <w:rPr>
                <w:rFonts w:asciiTheme="majorHAnsi" w:eastAsia="Calibri" w:hAnsiTheme="majorHAnsi" w:cs="Calibri"/>
              </w:rPr>
              <w:t xml:space="preserve"> - Promote/market PARBICA activities and events </w:t>
            </w:r>
          </w:p>
        </w:tc>
        <w:tc>
          <w:tcPr>
            <w:tcW w:w="1435" w:type="pct"/>
          </w:tcPr>
          <w:p w14:paraId="0D546A1A" w14:textId="77777777" w:rsidR="00546A89" w:rsidRPr="00614FA7" w:rsidRDefault="00FC77B5">
            <w:pPr>
              <w:rPr>
                <w:rFonts w:asciiTheme="majorHAnsi" w:eastAsia="Calibri" w:hAnsiTheme="majorHAnsi" w:cs="Calibri"/>
              </w:rPr>
            </w:pPr>
            <w:r w:rsidRPr="00614FA7">
              <w:rPr>
                <w:rFonts w:asciiTheme="majorHAnsi" w:eastAsia="Calibri" w:hAnsiTheme="majorHAnsi" w:cs="Calibri"/>
                <w:b/>
              </w:rPr>
              <w:t>4.12.1</w:t>
            </w:r>
            <w:r w:rsidRPr="00614FA7">
              <w:rPr>
                <w:rFonts w:asciiTheme="majorHAnsi" w:eastAsia="Calibri" w:hAnsiTheme="majorHAnsi" w:cs="Calibri"/>
              </w:rPr>
              <w:t xml:space="preserve"> - Promote PARBICA activities and events to members via the PARBICA listserv, the PARBICA website, Facebook page and Twitter feed</w:t>
            </w:r>
          </w:p>
        </w:tc>
        <w:tc>
          <w:tcPr>
            <w:tcW w:w="1226" w:type="pct"/>
          </w:tcPr>
          <w:p w14:paraId="0D546A1B" w14:textId="77777777" w:rsidR="00546A89" w:rsidRPr="00614FA7" w:rsidRDefault="00FC77B5">
            <w:pPr>
              <w:ind w:left="-5"/>
              <w:rPr>
                <w:rFonts w:asciiTheme="majorHAnsi" w:eastAsia="Calibri" w:hAnsiTheme="majorHAnsi" w:cs="Calibri"/>
              </w:rPr>
            </w:pPr>
            <w:r w:rsidRPr="00614FA7">
              <w:rPr>
                <w:rFonts w:asciiTheme="majorHAnsi" w:eastAsia="Calibri" w:hAnsiTheme="majorHAnsi" w:cs="Calibri"/>
              </w:rPr>
              <w:t>PARBICA Secretariat and Treasury</w:t>
            </w:r>
          </w:p>
        </w:tc>
        <w:tc>
          <w:tcPr>
            <w:tcW w:w="1081" w:type="pct"/>
          </w:tcPr>
          <w:p w14:paraId="0D546A1C" w14:textId="77777777" w:rsidR="00546A89" w:rsidRPr="00614FA7" w:rsidRDefault="00546A89">
            <w:pPr>
              <w:ind w:left="312"/>
              <w:rPr>
                <w:rFonts w:asciiTheme="majorHAnsi" w:eastAsia="Calibri" w:hAnsiTheme="majorHAnsi" w:cs="Calibri"/>
              </w:rPr>
            </w:pPr>
          </w:p>
        </w:tc>
      </w:tr>
      <w:tr w:rsidR="00546A89" w:rsidRPr="00614FA7" w14:paraId="0D546A22" w14:textId="77777777" w:rsidTr="00705C9F">
        <w:trPr>
          <w:trHeight w:val="760"/>
        </w:trPr>
        <w:tc>
          <w:tcPr>
            <w:tcW w:w="1258" w:type="pct"/>
          </w:tcPr>
          <w:p w14:paraId="0D546A1E" w14:textId="77777777" w:rsidR="00546A89" w:rsidRPr="00614FA7" w:rsidRDefault="00FC77B5">
            <w:pPr>
              <w:rPr>
                <w:rFonts w:asciiTheme="majorHAnsi" w:eastAsia="Calibri" w:hAnsiTheme="majorHAnsi" w:cs="Calibri"/>
              </w:rPr>
            </w:pPr>
            <w:r w:rsidRPr="00614FA7">
              <w:rPr>
                <w:rFonts w:asciiTheme="majorHAnsi" w:eastAsia="Calibri" w:hAnsiTheme="majorHAnsi" w:cs="Calibri"/>
                <w:b/>
              </w:rPr>
              <w:t>4.13</w:t>
            </w:r>
            <w:r w:rsidRPr="00614FA7">
              <w:rPr>
                <w:rFonts w:asciiTheme="majorHAnsi" w:eastAsia="Calibri" w:hAnsiTheme="majorHAnsi" w:cs="Calibri"/>
              </w:rPr>
              <w:t xml:space="preserve"> - Fundraise for member participation in relevant/useful and PARBICA supported/owned events, e.g. conferences </w:t>
            </w:r>
          </w:p>
        </w:tc>
        <w:tc>
          <w:tcPr>
            <w:tcW w:w="1435" w:type="pct"/>
          </w:tcPr>
          <w:p w14:paraId="0D546A1F" w14:textId="77777777" w:rsidR="00546A89" w:rsidRPr="00614FA7" w:rsidRDefault="00FC77B5">
            <w:pPr>
              <w:rPr>
                <w:rFonts w:asciiTheme="majorHAnsi" w:eastAsia="Calibri" w:hAnsiTheme="majorHAnsi" w:cs="Calibri"/>
              </w:rPr>
            </w:pPr>
            <w:r w:rsidRPr="00614FA7">
              <w:rPr>
                <w:rFonts w:asciiTheme="majorHAnsi" w:eastAsia="Calibri" w:hAnsiTheme="majorHAnsi" w:cs="Calibri"/>
                <w:b/>
              </w:rPr>
              <w:t>4.13.1</w:t>
            </w:r>
            <w:r w:rsidRPr="00614FA7">
              <w:rPr>
                <w:rFonts w:asciiTheme="majorHAnsi" w:eastAsia="Calibri" w:hAnsiTheme="majorHAnsi" w:cs="Calibri"/>
              </w:rPr>
              <w:t xml:space="preserve"> - Continue to use crowdfunding campaigns as a means of securing funding for PARBICA members attendance at conferences </w:t>
            </w:r>
          </w:p>
        </w:tc>
        <w:tc>
          <w:tcPr>
            <w:tcW w:w="1226" w:type="pct"/>
          </w:tcPr>
          <w:p w14:paraId="0D546A20" w14:textId="77777777" w:rsidR="00546A89" w:rsidRPr="00614FA7" w:rsidRDefault="00FC77B5">
            <w:pPr>
              <w:ind w:left="-5"/>
              <w:rPr>
                <w:rFonts w:asciiTheme="majorHAnsi" w:eastAsia="Calibri" w:hAnsiTheme="majorHAnsi" w:cs="Calibri"/>
              </w:rPr>
            </w:pPr>
            <w:r w:rsidRPr="00614FA7">
              <w:rPr>
                <w:rFonts w:asciiTheme="majorHAnsi" w:eastAsia="Calibri" w:hAnsiTheme="majorHAnsi" w:cs="Calibri"/>
              </w:rPr>
              <w:t xml:space="preserve">PARBICA Bureau </w:t>
            </w:r>
          </w:p>
        </w:tc>
        <w:tc>
          <w:tcPr>
            <w:tcW w:w="1081" w:type="pct"/>
          </w:tcPr>
          <w:p w14:paraId="0D546A21" w14:textId="77777777" w:rsidR="00546A89" w:rsidRPr="00614FA7" w:rsidRDefault="00546A89">
            <w:pPr>
              <w:ind w:left="312"/>
              <w:rPr>
                <w:rFonts w:asciiTheme="majorHAnsi" w:eastAsia="Calibri" w:hAnsiTheme="majorHAnsi" w:cs="Calibri"/>
              </w:rPr>
            </w:pPr>
          </w:p>
        </w:tc>
      </w:tr>
    </w:tbl>
    <w:p w14:paraId="0D546A23" w14:textId="77777777" w:rsidR="00546A89" w:rsidRPr="00614FA7" w:rsidRDefault="00546A89">
      <w:pPr>
        <w:rPr>
          <w:rFonts w:asciiTheme="majorHAnsi" w:eastAsia="Calibri" w:hAnsiTheme="majorHAnsi" w:cs="Calibri"/>
        </w:rPr>
        <w:sectPr w:rsidR="00546A89" w:rsidRPr="00614FA7" w:rsidSect="003C4C1C">
          <w:pgSz w:w="16838" w:h="11906"/>
          <w:pgMar w:top="1700" w:right="1133" w:bottom="709" w:left="1133" w:header="0" w:footer="720" w:gutter="0"/>
          <w:cols w:space="720"/>
        </w:sectPr>
      </w:pPr>
    </w:p>
    <w:p w14:paraId="0D546A24" w14:textId="77777777" w:rsidR="00546A89" w:rsidRPr="00614FA7" w:rsidRDefault="00546A89">
      <w:pPr>
        <w:rPr>
          <w:rFonts w:asciiTheme="majorHAnsi" w:hAnsiTheme="majorHAnsi"/>
        </w:rPr>
      </w:pPr>
    </w:p>
    <w:sectPr w:rsidR="00546A89" w:rsidRPr="00614FA7">
      <w:type w:val="continuous"/>
      <w:pgSz w:w="16838" w:h="11906"/>
      <w:pgMar w:top="1700" w:right="1133" w:bottom="901" w:left="1133"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46A27" w14:textId="77777777" w:rsidR="00D74EED" w:rsidRDefault="00D74EED">
      <w:r>
        <w:separator/>
      </w:r>
    </w:p>
  </w:endnote>
  <w:endnote w:type="continuationSeparator" w:id="0">
    <w:p w14:paraId="0D546A28" w14:textId="77777777" w:rsidR="00D74EED" w:rsidRDefault="00D7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erriweather">
    <w:altName w:val="Times New Roman"/>
    <w:panose1 w:val="00000500000000000000"/>
    <w:charset w:val="00"/>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46A2B" w14:textId="77777777" w:rsidR="00D74EED" w:rsidRDefault="00D74EED">
    <w:pPr>
      <w:spacing w:after="737"/>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46A2C" w14:textId="77777777" w:rsidR="00D74EED" w:rsidRDefault="00D74EED">
    <w:pPr>
      <w:jc w:val="right"/>
      <w:rPr>
        <w:sz w:val="18"/>
        <w:szCs w:val="18"/>
      </w:rPr>
    </w:pPr>
    <w:r>
      <w:rPr>
        <w:sz w:val="18"/>
        <w:szCs w:val="18"/>
      </w:rPr>
      <w:fldChar w:fldCharType="begin"/>
    </w:r>
    <w:r>
      <w:rPr>
        <w:sz w:val="18"/>
        <w:szCs w:val="18"/>
      </w:rPr>
      <w:instrText>PAGE</w:instrText>
    </w:r>
    <w:r>
      <w:rPr>
        <w:sz w:val="18"/>
        <w:szCs w:val="18"/>
      </w:rPr>
      <w:fldChar w:fldCharType="separate"/>
    </w:r>
    <w:r w:rsidR="00897346">
      <w:rPr>
        <w:noProof/>
        <w:sz w:val="18"/>
        <w:szCs w:val="18"/>
      </w:rPr>
      <w:t>11</w:t>
    </w:r>
    <w:r>
      <w:rPr>
        <w:sz w:val="18"/>
        <w:szCs w:val="18"/>
      </w:rPr>
      <w:fldChar w:fldCharType="end"/>
    </w:r>
  </w:p>
  <w:p w14:paraId="0D546A2D" w14:textId="77777777" w:rsidR="00D74EED" w:rsidRDefault="00D74EED">
    <w:pPr>
      <w:spacing w:after="737"/>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46A2F" w14:textId="77777777" w:rsidR="00D74EED" w:rsidRDefault="00D74EED">
    <w:pPr>
      <w:jc w:val="right"/>
      <w:rPr>
        <w:rFonts w:ascii="Calibri" w:eastAsia="Calibri" w:hAnsi="Calibri" w:cs="Calibri"/>
        <w:sz w:val="18"/>
        <w:szCs w:val="18"/>
      </w:rPr>
    </w:pPr>
    <w:r>
      <w:rPr>
        <w:rFonts w:ascii="Calibri" w:eastAsia="Calibri" w:hAnsi="Calibri" w:cs="Calibri"/>
        <w:sz w:val="18"/>
        <w:szCs w:val="18"/>
      </w:rPr>
      <w:fldChar w:fldCharType="begin"/>
    </w:r>
    <w:r>
      <w:rPr>
        <w:rFonts w:ascii="Calibri" w:eastAsia="Calibri" w:hAnsi="Calibri" w:cs="Calibri"/>
        <w:sz w:val="18"/>
        <w:szCs w:val="18"/>
      </w:rPr>
      <w:instrText>PAGE</w:instrText>
    </w:r>
    <w:r>
      <w:rPr>
        <w:rFonts w:ascii="Calibri" w:eastAsia="Calibri" w:hAnsi="Calibri" w:cs="Calibri"/>
        <w:sz w:val="18"/>
        <w:szCs w:val="18"/>
      </w:rPr>
      <w:fldChar w:fldCharType="separate"/>
    </w:r>
    <w:r w:rsidR="00897346">
      <w:rPr>
        <w:rFonts w:ascii="Calibri" w:eastAsia="Calibri" w:hAnsi="Calibri" w:cs="Calibri"/>
        <w:noProof/>
        <w:sz w:val="18"/>
        <w:szCs w:val="18"/>
      </w:rPr>
      <w:t>1</w:t>
    </w:r>
    <w:r>
      <w:rPr>
        <w:rFonts w:ascii="Calibri" w:eastAsia="Calibri" w:hAnsi="Calibri" w:cs="Calibri"/>
        <w:sz w:val="18"/>
        <w:szCs w:val="18"/>
      </w:rPr>
      <w:fldChar w:fldCharType="end"/>
    </w:r>
  </w:p>
  <w:p w14:paraId="0D546A30" w14:textId="77777777" w:rsidR="00D74EED" w:rsidRDefault="00D74EED">
    <w:pPr>
      <w:spacing w:after="737"/>
      <w:jc w:val="right"/>
      <w:rPr>
        <w:rFonts w:ascii="Calibri" w:eastAsia="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46A25" w14:textId="77777777" w:rsidR="00D74EED" w:rsidRDefault="00D74EED">
      <w:r>
        <w:separator/>
      </w:r>
    </w:p>
  </w:footnote>
  <w:footnote w:type="continuationSeparator" w:id="0">
    <w:p w14:paraId="0D546A26" w14:textId="77777777" w:rsidR="00D74EED" w:rsidRDefault="00D74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46A29" w14:textId="77777777" w:rsidR="00D74EED" w:rsidRDefault="00D74EED">
    <w:pPr>
      <w:spacing w:before="709"/>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46A2A" w14:textId="77777777" w:rsidR="00D74EED" w:rsidRDefault="00D74EED">
    <w:pPr>
      <w:spacing w:before="709"/>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46A2E" w14:textId="17AEAEBE" w:rsidR="00D74EED" w:rsidRDefault="00146DC4">
    <w:pPr>
      <w:spacing w:before="709"/>
      <w:rPr>
        <w:sz w:val="18"/>
        <w:szCs w:val="18"/>
      </w:rPr>
    </w:pPr>
    <w:r>
      <w:rPr>
        <w:noProof/>
        <w:lang w:val="en-NZ"/>
      </w:rPr>
      <w:drawing>
        <wp:anchor distT="0" distB="0" distL="114300" distR="114300" simplePos="0" relativeHeight="251658752" behindDoc="1" locked="0" layoutInCell="1" allowOverlap="1" wp14:anchorId="5EEA7F5E" wp14:editId="139C644C">
          <wp:simplePos x="0" y="0"/>
          <wp:positionH relativeFrom="margin">
            <wp:posOffset>2602865</wp:posOffset>
          </wp:positionH>
          <wp:positionV relativeFrom="margin">
            <wp:posOffset>-990600</wp:posOffset>
          </wp:positionV>
          <wp:extent cx="3676650" cy="1574800"/>
          <wp:effectExtent l="0" t="0" r="0" b="6350"/>
          <wp:wrapTopAndBottom/>
          <wp:docPr id="2" name="Picture 2" descr="PARBI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BIC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6650" cy="1574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11369"/>
    <w:multiLevelType w:val="multilevel"/>
    <w:tmpl w:val="594AE1D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A00203"/>
    <w:multiLevelType w:val="multilevel"/>
    <w:tmpl w:val="99FCC3E8"/>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0D0776C0"/>
    <w:multiLevelType w:val="multilevel"/>
    <w:tmpl w:val="3FBA535C"/>
    <w:lvl w:ilvl="0">
      <w:start w:val="1"/>
      <w:numFmt w:val="decimal"/>
      <w:lvlText w:val="Focus Area %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CD7789"/>
    <w:multiLevelType w:val="multilevel"/>
    <w:tmpl w:val="1C6E111A"/>
    <w:lvl w:ilvl="0">
      <w:start w:val="3"/>
      <w:numFmt w:val="decimal"/>
      <w:lvlText w:val="%1."/>
      <w:lvlJc w:val="righ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1F386FFA"/>
    <w:multiLevelType w:val="multilevel"/>
    <w:tmpl w:val="F0AEDC94"/>
    <w:lvl w:ilvl="0">
      <w:start w:val="1"/>
      <w:numFmt w:val="none"/>
      <w:lvlText w:val="Business as Usual:"/>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6B704DD"/>
    <w:multiLevelType w:val="multilevel"/>
    <w:tmpl w:val="A4942CC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F1617C4"/>
    <w:multiLevelType w:val="hybridMultilevel"/>
    <w:tmpl w:val="DD7EA36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5FE7CB8"/>
    <w:multiLevelType w:val="multilevel"/>
    <w:tmpl w:val="D94A7F8A"/>
    <w:lvl w:ilvl="0">
      <w:start w:val="1"/>
      <w:numFmt w:val="decimal"/>
      <w:lvlText w:val="Focus Area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8B66AE4"/>
    <w:multiLevelType w:val="multilevel"/>
    <w:tmpl w:val="F0AEDC94"/>
    <w:lvl w:ilvl="0">
      <w:start w:val="1"/>
      <w:numFmt w:val="none"/>
      <w:lvlText w:val="Business as Usual:"/>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3E61E33"/>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591182F"/>
    <w:multiLevelType w:val="hybridMultilevel"/>
    <w:tmpl w:val="F1248F7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72D3DB1"/>
    <w:multiLevelType w:val="multilevel"/>
    <w:tmpl w:val="F868779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 w15:restartNumberingAfterBreak="0">
    <w:nsid w:val="4E166174"/>
    <w:multiLevelType w:val="multilevel"/>
    <w:tmpl w:val="F762038E"/>
    <w:lvl w:ilvl="0">
      <w:start w:val="4"/>
      <w:numFmt w:val="decimal"/>
      <w:lvlText w:val="%1."/>
      <w:lvlJc w:val="right"/>
      <w:pPr>
        <w:ind w:left="1440" w:hanging="360"/>
      </w:pPr>
      <w:rPr>
        <w:u w:val="none"/>
      </w:rPr>
    </w:lvl>
    <w:lvl w:ilvl="1">
      <w:start w:val="1"/>
      <w:numFmt w:val="bullet"/>
      <w:lvlText w:val=""/>
      <w:lvlJc w:val="left"/>
      <w:pPr>
        <w:ind w:left="2160" w:hanging="360"/>
      </w:pPr>
      <w:rPr>
        <w:rFonts w:ascii="Symbol" w:hAnsi="Symbol" w:hint="default"/>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13" w15:restartNumberingAfterBreak="0">
    <w:nsid w:val="4F3023CB"/>
    <w:multiLevelType w:val="multilevel"/>
    <w:tmpl w:val="D918F77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0EB02C5"/>
    <w:multiLevelType w:val="multilevel"/>
    <w:tmpl w:val="E4645010"/>
    <w:lvl w:ilvl="0">
      <w:start w:val="2"/>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5" w15:restartNumberingAfterBreak="0">
    <w:nsid w:val="5D402069"/>
    <w:multiLevelType w:val="multilevel"/>
    <w:tmpl w:val="4D400B4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6" w15:restartNumberingAfterBreak="0">
    <w:nsid w:val="66E65296"/>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E80B5C"/>
    <w:multiLevelType w:val="multilevel"/>
    <w:tmpl w:val="F32A5634"/>
    <w:lvl w:ilvl="0">
      <w:start w:val="3"/>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8" w15:restartNumberingAfterBreak="0">
    <w:nsid w:val="6D7D198D"/>
    <w:multiLevelType w:val="multilevel"/>
    <w:tmpl w:val="C83E786E"/>
    <w:lvl w:ilvl="0">
      <w:start w:val="4"/>
      <w:numFmt w:val="decimal"/>
      <w:lvlText w:val="%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19" w15:restartNumberingAfterBreak="0">
    <w:nsid w:val="789376E2"/>
    <w:multiLevelType w:val="hybridMultilevel"/>
    <w:tmpl w:val="F812780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A351135"/>
    <w:multiLevelType w:val="hybridMultilevel"/>
    <w:tmpl w:val="A0BE090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7D271B31"/>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EC0506B"/>
    <w:multiLevelType w:val="hybridMultilevel"/>
    <w:tmpl w:val="E430BCE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F07756B"/>
    <w:multiLevelType w:val="hybridMultilevel"/>
    <w:tmpl w:val="D266126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1"/>
  </w:num>
  <w:num w:numId="4">
    <w:abstractNumId w:val="17"/>
  </w:num>
  <w:num w:numId="5">
    <w:abstractNumId w:val="14"/>
  </w:num>
  <w:num w:numId="6">
    <w:abstractNumId w:val="10"/>
  </w:num>
  <w:num w:numId="7">
    <w:abstractNumId w:val="23"/>
  </w:num>
  <w:num w:numId="8">
    <w:abstractNumId w:val="1"/>
  </w:num>
  <w:num w:numId="9">
    <w:abstractNumId w:val="22"/>
  </w:num>
  <w:num w:numId="10">
    <w:abstractNumId w:val="3"/>
  </w:num>
  <w:num w:numId="11">
    <w:abstractNumId w:val="12"/>
  </w:num>
  <w:num w:numId="12">
    <w:abstractNumId w:val="6"/>
  </w:num>
  <w:num w:numId="13">
    <w:abstractNumId w:val="19"/>
  </w:num>
  <w:num w:numId="14">
    <w:abstractNumId w:val="20"/>
  </w:num>
  <w:num w:numId="15">
    <w:abstractNumId w:val="21"/>
  </w:num>
  <w:num w:numId="16">
    <w:abstractNumId w:val="9"/>
  </w:num>
  <w:num w:numId="17">
    <w:abstractNumId w:val="0"/>
  </w:num>
  <w:num w:numId="18">
    <w:abstractNumId w:val="5"/>
  </w:num>
  <w:num w:numId="19">
    <w:abstractNumId w:val="2"/>
  </w:num>
  <w:num w:numId="20">
    <w:abstractNumId w:val="7"/>
  </w:num>
  <w:num w:numId="21">
    <w:abstractNumId w:val="16"/>
  </w:num>
  <w:num w:numId="22">
    <w:abstractNumId w:val="8"/>
  </w:num>
  <w:num w:numId="23">
    <w:abstractNumId w:val="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46A89"/>
    <w:rsid w:val="00146DC4"/>
    <w:rsid w:val="003C4C1C"/>
    <w:rsid w:val="00455E3E"/>
    <w:rsid w:val="00546A89"/>
    <w:rsid w:val="00614FA7"/>
    <w:rsid w:val="00653429"/>
    <w:rsid w:val="00705C9F"/>
    <w:rsid w:val="00897346"/>
    <w:rsid w:val="00B01A6E"/>
    <w:rsid w:val="00D62504"/>
    <w:rsid w:val="00D74EED"/>
    <w:rsid w:val="00F23F27"/>
    <w:rsid w:val="00FC77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5468EB"/>
  <w15:docId w15:val="{1303D223-27EB-422F-8320-28379138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NZ"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b/>
      <w:sz w:val="32"/>
      <w:szCs w:val="32"/>
    </w:rPr>
  </w:style>
  <w:style w:type="paragraph" w:styleId="Heading2">
    <w:name w:val="heading 2"/>
    <w:basedOn w:val="Normal"/>
    <w:next w:val="Normal"/>
    <w:pPr>
      <w:keepNext/>
      <w:spacing w:before="240" w:after="60"/>
      <w:outlineLvl w:val="1"/>
    </w:pPr>
    <w:rPr>
      <w:b/>
      <w:sz w:val="28"/>
      <w:szCs w:val="28"/>
    </w:rPr>
  </w:style>
  <w:style w:type="paragraph" w:styleId="Heading3">
    <w:name w:val="heading 3"/>
    <w:basedOn w:val="Normal"/>
    <w:next w:val="Normal"/>
    <w:pPr>
      <w:keepNext/>
      <w:spacing w:before="240" w:after="60"/>
      <w:outlineLvl w:val="2"/>
    </w:pPr>
    <w:rPr>
      <w:b/>
      <w:sz w:val="24"/>
      <w:szCs w:val="24"/>
    </w:rPr>
  </w:style>
  <w:style w:type="paragraph" w:styleId="Heading4">
    <w:name w:val="heading 4"/>
    <w:basedOn w:val="Normal"/>
    <w:next w:val="Normal"/>
    <w:pPr>
      <w:keepNext/>
      <w:spacing w:before="240" w:after="60"/>
      <w:outlineLvl w:val="3"/>
    </w:pPr>
    <w:rPr>
      <w:b/>
    </w:rPr>
  </w:style>
  <w:style w:type="paragraph" w:styleId="Heading5">
    <w:name w:val="heading 5"/>
    <w:basedOn w:val="Normal"/>
    <w:next w:val="Normal"/>
    <w:pPr>
      <w:keepNext/>
      <w:spacing w:before="240" w:after="60"/>
      <w:outlineLvl w:val="4"/>
    </w:pPr>
    <w:rPr>
      <w:b/>
      <w:i/>
    </w:rPr>
  </w:style>
  <w:style w:type="paragraph" w:styleId="Heading6">
    <w:name w:val="heading 6"/>
    <w:basedOn w:val="Normal"/>
    <w:next w:val="Normal"/>
    <w:pPr>
      <w:spacing w:before="240" w:after="6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b/>
      <w:sz w:val="32"/>
      <w:szCs w:val="32"/>
    </w:rPr>
  </w:style>
  <w:style w:type="paragraph" w:styleId="Subtitle">
    <w:name w:val="Subtitle"/>
    <w:basedOn w:val="Normal"/>
    <w:next w:val="Normal"/>
    <w:pPr>
      <w:spacing w:after="60"/>
      <w:jc w:val="center"/>
    </w:pPr>
    <w:rPr>
      <w:sz w:val="24"/>
      <w:szCs w:val="24"/>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614FA7"/>
    <w:pPr>
      <w:ind w:left="720"/>
      <w:contextualSpacing/>
    </w:pPr>
  </w:style>
  <w:style w:type="paragraph" w:styleId="BalloonText">
    <w:name w:val="Balloon Text"/>
    <w:basedOn w:val="Normal"/>
    <w:link w:val="BalloonTextChar"/>
    <w:uiPriority w:val="99"/>
    <w:semiHidden/>
    <w:unhideWhenUsed/>
    <w:rsid w:val="003C4C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C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CatchAll xmlns="c82e30a6-a750-41b2-931d-3aa715118000">
      <Value>8</Value>
      <Value>22</Value>
      <Value>178</Value>
      <Value>1</Value>
      <Value>4</Value>
    </TaxCatchAll>
    <DIANotes xmlns="c82e30a6-a750-41b2-931d-3aa715118000" xsi:nil="true"/>
    <TaxKeywordTaxHTField xmlns="c82e30a6-a750-41b2-931d-3aa715118000">
      <Terms xmlns="http://schemas.microsoft.com/office/infopath/2007/PartnerControls"/>
    </TaxKeywordTaxHTField>
    <l6506b4e9e8f42468e2174527d744a9b xmlns="c82e30a6-a750-41b2-931d-3aa7151180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6506b4e9e8f42468e2174527d744a9b>
    <_dlc_DocId xmlns="c82e30a6-a750-41b2-931d-3aa715118000">KHEURWPHP6EN-128046429-10211</_dlc_DocId>
    <_dlc_DocIdUrl xmlns="c82e30a6-a750-41b2-931d-3aa715118000">
      <Url>https://dia.cohesion.net.nz/Sites/REM/_layouts/15/DocIdRedir.aspx?ID=KHEURWPHP6EN-128046429-10211</Url>
      <Description>KHEURWPHP6EN-128046429-10211</Description>
    </_dlc_DocIdUrl>
    <ma8b5273d2f14ab5a057c3dfd441471b xmlns="c82e30a6-a750-41b2-931d-3aa715118000">
      <Terms xmlns="http://schemas.microsoft.com/office/infopath/2007/PartnerControls">
        <TermInfo xmlns="http://schemas.microsoft.com/office/infopath/2007/PartnerControls">
          <TermName xmlns="http://schemas.microsoft.com/office/infopath/2007/PartnerControls">Archives NZ</TermName>
          <TermId xmlns="http://schemas.microsoft.com/office/infopath/2007/PartnerControls">53233594-a2c5-4659-b05b-acd616f4dae8</TermId>
        </TermInfo>
      </Terms>
    </ma8b5273d2f14ab5a057c3dfd441471b>
    <e158b12cd5af49fdbdd45caa8cc17197 xmlns="c82e30a6-a750-41b2-931d-3aa715118000">
      <Terms xmlns="http://schemas.microsoft.com/office/infopath/2007/PartnerControls"/>
    </e158b12cd5af49fdbdd45caa8cc17197>
    <j2da72182ba143f4b70ee2e229e5f4be xmlns="c82e30a6-a750-41b2-931d-3aa715118000">
      <Terms xmlns="http://schemas.microsoft.com/office/infopath/2007/PartnerControls"/>
    </j2da72182ba143f4b70ee2e229e5f4be>
    <i755cd2905454db1ba56fd9cd14138a4 xmlns="c82e30a6-a750-41b2-931d-3aa715118000">
      <Terms xmlns="http://schemas.microsoft.com/office/infopath/2007/PartnerControls"/>
    </i755cd2905454db1ba56fd9cd14138a4>
    <DIAPrivateEntity xmlns="c82e30a6-a750-41b2-931d-3aa715118000">PARBICA</DIAPrivateEntity>
    <c15b154b098141709296fb88f39b0c59 xmlns="c82e30a6-a750-41b2-931d-3aa715118000">
      <Terms xmlns="http://schemas.microsoft.com/office/infopath/2007/PartnerControls">
        <TermInfo xmlns="http://schemas.microsoft.com/office/infopath/2007/PartnerControls">
          <TermName xmlns="http://schemas.microsoft.com/office/infopath/2007/PartnerControls">External Report</TermName>
          <TermId xmlns="http://schemas.microsoft.com/office/infopath/2007/PartnerControls">389ca33c-f86c-4e62-be29-c7ea48e50ee1</TermId>
        </TermInfo>
      </Terms>
    </c15b154b098141709296fb88f39b0c59>
  </documentManagement>
</p:properties>
</file>

<file path=customXml/item2.xml><?xml version="1.0" encoding="utf-8"?>
<ct:contentTypeSchema xmlns:ct="http://schemas.microsoft.com/office/2006/metadata/contentType" xmlns:ma="http://schemas.microsoft.com/office/2006/metadata/properties/metaAttributes" ct:_="" ma:_="" ma:contentTypeName="Report Document DIA" ma:contentTypeID="0x0101005496552013C0BA46BE88192D5C6EB20B00F4E56ED36C786E4B9A2566E46942EBB400B47416F78EC3B440AEFF9CF416FACA54" ma:contentTypeVersion="5" ma:contentTypeDescription="Use for all reports either created by or received by DIA in the course of its business" ma:contentTypeScope="" ma:versionID="802af26992f7766811100991eb983bde">
  <xsd:schema xmlns:xsd="http://www.w3.org/2001/XMLSchema" xmlns:xs="http://www.w3.org/2001/XMLSchema" xmlns:p="http://schemas.microsoft.com/office/2006/metadata/properties" xmlns:ns3="01be4277-2979-4a68-876d-b92b25fceece" xmlns:ns4="c82e30a6-a750-41b2-931d-3aa715118000" targetNamespace="http://schemas.microsoft.com/office/2006/metadata/properties" ma:root="true" ma:fieldsID="cc625475e01aa559827d740a96bba71f" ns3:_="" ns4:_="">
    <xsd:import namespace="01be4277-2979-4a68-876d-b92b25fceece"/>
    <xsd:import namespace="c82e30a6-a750-41b2-931d-3aa715118000"/>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c15b154b098141709296fb88f39b0c59" minOccurs="0"/>
                <xsd:element ref="ns4:j2da72182ba143f4b70ee2e229e5f4be" minOccurs="0"/>
                <xsd:element ref="ns4:DIAPrivateEntity" minOccurs="0"/>
                <xsd:element ref="ns4:l6506b4e9e8f42468e2174527d744a9b" minOccurs="0"/>
                <xsd:element ref="ns4:DIANotes" minOccurs="0"/>
                <xsd:element ref="ns4:i755cd2905454db1ba56fd9cd14138a4" minOccurs="0"/>
                <xsd:element ref="ns4:ma8b5273d2f14ab5a057c3dfd441471b" minOccurs="0"/>
                <xsd:element ref="ns4:e158b12cd5af49fdbdd45caa8cc17197"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8bf74e15-42e3-4fc3-b2b1-e3a99be679e9" ma:anchorId="a4b06a9e-1215-4137-967d-a96f79c62d65"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2e30a6-a750-41b2-931d-3aa715118000"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e87bbcb-f932-477f-bc9c-b2dcdef03fb5}" ma:internalName="TaxCatchAll" ma:showField="CatchAllData" ma:web="c82e30a6-a750-41b2-931d-3aa71511800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e87bbcb-f932-477f-bc9c-b2dcdef03fb5}" ma:internalName="TaxCatchAllLabel" ma:readOnly="true" ma:showField="CatchAllDataLabel" ma:web="c82e30a6-a750-41b2-931d-3aa715118000">
      <xsd:complexType>
        <xsd:complexContent>
          <xsd:extension base="dms:MultiChoiceLookup">
            <xsd:sequence>
              <xsd:element name="Value" type="dms:Lookup" maxOccurs="unbounded" minOccurs="0" nillable="true"/>
            </xsd:sequence>
          </xsd:extension>
        </xsd:complexContent>
      </xsd:complexType>
    </xsd:element>
    <xsd:element name="c15b154b098141709296fb88f39b0c59" ma:index="14" ma:taxonomy="true" ma:internalName="c15b154b098141709296fb88f39b0c59" ma:taxonomyFieldName="DIAReportDocumentType" ma:displayName="Report Document Type" ma:fieldId="{c15b154b-0981-4170-9296-fb88f39b0c59}" ma:sspId="caf61cd4-0327-4679-8f8a-6e41773e81e7" ma:termSetId="e1ff6601-4247-485d-a449-0ad25dff4221" ma:anchorId="00000000-0000-0000-0000-000000000000" ma:open="false" ma:isKeyword="false">
      <xsd:complexType>
        <xsd:sequence>
          <xsd:element ref="pc:Terms" minOccurs="0" maxOccurs="1"/>
        </xsd:sequence>
      </xsd:complexType>
    </xsd:element>
    <xsd:element name="j2da72182ba143f4b70ee2e229e5f4be" ma:index="16" nillable="true" ma:taxonomy="true" ma:internalName="j2da72182ba143f4b70ee2e229e5f4be" ma:taxonomyFieldName="DIAOfficialEntity" ma:displayName="Official Entity" ma:fieldId="{32da7218-2ba1-43f4-b70e-e2e229e5f4be}" ma:sspId="caf61cd4-0327-4679-8f8a-6e41773e81e7" ma:termSetId="962fbc7a-8f33-40b5-b11a-87d7921022a8" ma:anchorId="00000000-0000-0000-0000-000000000000" ma:open="false" ma:isKeyword="false">
      <xsd:complexType>
        <xsd:sequence>
          <xsd:element ref="pc:Terms" minOccurs="0" maxOccurs="1"/>
        </xsd:sequence>
      </xsd:complexType>
    </xsd:element>
    <xsd:element name="DIAPrivateEntity" ma:index="18"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element name="l6506b4e9e8f42468e2174527d744a9b" ma:index="19" ma:taxonomy="true" ma:internalName="l6506b4e9e8f42468e2174527d744a9b" ma:taxonomyFieldName="DIASecurityClassification" ma:displayName="Security Classification" ma:default="1;#UNCLASSIFIED|875d92a8-67e2-4a32-9472-8fe99549e1eb" ma:fieldId="{56506b4e-9e8f-4246-8e21-74527d744a9b}"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21" nillable="true" ma:displayName="Notes" ma:description="Additional information, can include URL link to another document" ma:internalName="DIANotes">
      <xsd:simpleType>
        <xsd:restriction base="dms:Note">
          <xsd:maxLength value="255"/>
        </xsd:restriction>
      </xsd:simpleType>
    </xsd:element>
    <xsd:element name="i755cd2905454db1ba56fd9cd14138a4" ma:index="22" nillable="true" ma:taxonomy="true" ma:internalName="i755cd2905454db1ba56fd9cd14138a4" ma:taxonomyFieldName="DIAOfficeDIA" ma:displayName="Office DIA" ma:indexed="true" ma:fieldId="{2755cd29-0545-4db1-ba56-fd9cd14138a4}" ma:sspId="caf61cd4-0327-4679-8f8a-6e41773e81e7" ma:termSetId="3ebd014f-fa8e-4891-ab88-390ca28ba68f" ma:anchorId="00000000-0000-0000-0000-000000000000" ma:open="false" ma:isKeyword="false">
      <xsd:complexType>
        <xsd:sequence>
          <xsd:element ref="pc:Terms" minOccurs="0" maxOccurs="1"/>
        </xsd:sequence>
      </xsd:complexType>
    </xsd:element>
    <xsd:element name="ma8b5273d2f14ab5a057c3dfd441471b" ma:index="24" nillable="true" ma:taxonomy="true" ma:internalName="ma8b5273d2f14ab5a057c3dfd441471b" ma:taxonomyFieldName="DIACollection" ma:displayName="Collection" ma:indexed="true" ma:fieldId="{6a8b5273-d2f1-4ab5-a057-c3dfd441471b}" ma:sspId="caf61cd4-0327-4679-8f8a-6e41773e81e7" ma:termSetId="c6f39e08-71ef-4e82-9e2a-2dfff199c2ce" ma:anchorId="00000000-0000-0000-0000-000000000000" ma:open="false" ma:isKeyword="false">
      <xsd:complexType>
        <xsd:sequence>
          <xsd:element ref="pc:Terms" minOccurs="0" maxOccurs="1"/>
        </xsd:sequence>
      </xsd:complexType>
    </xsd:element>
    <xsd:element name="e158b12cd5af49fdbdd45caa8cc17197" ma:index="26" nillable="true" ma:taxonomy="true" ma:internalName="e158b12cd5af49fdbdd45caa8cc17197" ma:taxonomyFieldName="DIALocationDIA" ma:displayName="Location DIA" ma:indexed="true" ma:fieldId="{e158b12c-d5af-49fd-bdd4-5caa8cc17197}" ma:sspId="caf61cd4-0327-4679-8f8a-6e41773e81e7" ma:termSetId="faf4de02-c201-41fd-9438-2268a65bac8f"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2BA3F3-6B1A-4798-955A-F4BAADEF59DC}">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82e30a6-a750-41b2-931d-3aa715118000"/>
    <ds:schemaRef ds:uri="01be4277-2979-4a68-876d-b92b25fceece"/>
    <ds:schemaRef ds:uri="http://www.w3.org/XML/1998/namespace"/>
    <ds:schemaRef ds:uri="http://purl.org/dc/dcmitype/"/>
  </ds:schemaRefs>
</ds:datastoreItem>
</file>

<file path=customXml/itemProps2.xml><?xml version="1.0" encoding="utf-8"?>
<ds:datastoreItem xmlns:ds="http://schemas.openxmlformats.org/officeDocument/2006/customXml" ds:itemID="{3D6FCB6A-954A-4059-BE48-B829E8F9D833}"/>
</file>

<file path=customXml/itemProps3.xml><?xml version="1.0" encoding="utf-8"?>
<ds:datastoreItem xmlns:ds="http://schemas.openxmlformats.org/officeDocument/2006/customXml" ds:itemID="{56E3D5CC-4283-4852-984F-CA9140B28D3F}">
  <ds:schemaRefs>
    <ds:schemaRef ds:uri="http://schemas.microsoft.com/sharepoint/events"/>
  </ds:schemaRefs>
</ds:datastoreItem>
</file>

<file path=customXml/itemProps4.xml><?xml version="1.0" encoding="utf-8"?>
<ds:datastoreItem xmlns:ds="http://schemas.openxmlformats.org/officeDocument/2006/customXml" ds:itemID="{C025728B-61D8-473E-B9C5-41D098D53A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1966</Words>
  <Characters>11208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DRAFT PARBICA Business Plan 2017-2019</vt:lpstr>
    </vt:vector>
  </TitlesOfParts>
  <Company>Department of Internal Affairs</Company>
  <LinksUpToDate>false</LinksUpToDate>
  <CharactersWithSpaces>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PARBICA Business Plan 2019-2021</dc:title>
  <cp:keywords/>
  <cp:lastModifiedBy>Lillie Le Dorre</cp:lastModifiedBy>
  <cp:revision>2</cp:revision>
  <cp:lastPrinted>2019-10-18T03:06:00Z</cp:lastPrinted>
  <dcterms:created xsi:type="dcterms:W3CDTF">2021-10-22T03:22:00Z</dcterms:created>
  <dcterms:modified xsi:type="dcterms:W3CDTF">2021-10-22T03:22:00Z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0x0101005496552013C0BA46BE88192D5C6EB20B00F4E56ED36C786E4B9A2566E46942EBB400B47416F78EC3B440AEFF9CF416FACA54</vt:lpwstr>
  </property>
  <property fmtid="{D5CDD505-2E9C-101B-9397-08002B2CF9AE}" pid="3" name="DIAOfficeDIA">
    <vt:lpwstr/>
  </property>
  <property fmtid="{D5CDD505-2E9C-101B-9397-08002B2CF9AE}" pid="4" name="ma8b5273d2f14ab5a057c3dfd441471b">
    <vt:lpwstr/>
  </property>
  <property fmtid="{D5CDD505-2E9C-101B-9397-08002B2CF9AE}" pid="5" name="e158b12cd5af49fdbdd45caa8cc17197">
    <vt:lpwstr/>
  </property>
  <property fmtid="{D5CDD505-2E9C-101B-9397-08002B2CF9AE}" pid="6" name="DIACollection">
    <vt:lpwstr>8;#Archives NZ|53233594-a2c5-4659-b05b-acd616f4dae8</vt:lpwstr>
  </property>
  <property fmtid="{D5CDD505-2E9C-101B-9397-08002B2CF9AE}" pid="7" name="k2f9358a208d4e54850ce3524cab4620">
    <vt:lpwstr>Correspondence|dcd6b05f-dc80-4336-b228-09aebf3d212c</vt:lpwstr>
  </property>
  <property fmtid="{D5CDD505-2E9C-101B-9397-08002B2CF9AE}" pid="8" name="j2da72182ba143f4b70ee2e229e5f4be">
    <vt:lpwstr>Pacific Region Branch of International Council of Archives|84abf70d-c43b-4ae9-b621-40fdf4e7a440</vt:lpwstr>
  </property>
  <property fmtid="{D5CDD505-2E9C-101B-9397-08002B2CF9AE}" pid="9" name="DIAOfficialEntity">
    <vt:lpwstr/>
  </property>
  <property fmtid="{D5CDD505-2E9C-101B-9397-08002B2CF9AE}" pid="10" name="i755cd2905454db1ba56fd9cd14138a4">
    <vt:lpwstr/>
  </property>
  <property fmtid="{D5CDD505-2E9C-101B-9397-08002B2CF9AE}" pid="11" name="DIALocationDIA">
    <vt:lpwstr/>
  </property>
  <property fmtid="{D5CDD505-2E9C-101B-9397-08002B2CF9AE}" pid="12" name="_dlc_DocIdItemGuid">
    <vt:lpwstr>3c357aa6-6ee4-46b6-9945-29971ff330ae</vt:lpwstr>
  </property>
  <property fmtid="{D5CDD505-2E9C-101B-9397-08002B2CF9AE}" pid="13" name="TaxKeyword">
    <vt:lpwstr/>
  </property>
  <property fmtid="{D5CDD505-2E9C-101B-9397-08002B2CF9AE}" pid="14" name="Order">
    <vt:r8>951900</vt:r8>
  </property>
  <property fmtid="{D5CDD505-2E9C-101B-9397-08002B2CF9AE}" pid="15" name="C3Topic">
    <vt:lpwstr/>
  </property>
  <property fmtid="{D5CDD505-2E9C-101B-9397-08002B2CF9AE}" pid="16" name="DIASecurityClassification">
    <vt:lpwstr>1;#UNCLASSIFIED|875d92a8-67e2-4a32-9472-8fe99549e1eb</vt:lpwstr>
  </property>
  <property fmtid="{D5CDD505-2E9C-101B-9397-08002B2CF9AE}" pid="17" name="DIAEmailContentType">
    <vt:lpwstr>4;#Correspondence|dcd6b05f-dc80-4336-b228-09aebf3d212c</vt:lpwstr>
  </property>
  <property fmtid="{D5CDD505-2E9C-101B-9397-08002B2CF9AE}" pid="18" name="DIAAdministrationDocumentType">
    <vt:lpwstr>178;#Work Instruction|a67937bd-c476-45ad-84e4-9a354793dd86</vt:lpwstr>
  </property>
  <property fmtid="{D5CDD505-2E9C-101B-9397-08002B2CF9AE}" pid="19" name="aba96bd259554f8d915e694f9cfff837">
    <vt:lpwstr>Work Instruction|a67937bd-c476-45ad-84e4-9a354793dd86</vt:lpwstr>
  </property>
  <property fmtid="{D5CDD505-2E9C-101B-9397-08002B2CF9AE}" pid="20" name="g9e42ec1bc69438daf54aeae2a32646f">
    <vt:lpwstr/>
  </property>
  <property fmtid="{D5CDD505-2E9C-101B-9397-08002B2CF9AE}" pid="21" name="DIAAgreementType">
    <vt:lpwstr/>
  </property>
  <property fmtid="{D5CDD505-2E9C-101B-9397-08002B2CF9AE}" pid="22" name="DIAReportDocumentType">
    <vt:lpwstr>22;#External Report|389ca33c-f86c-4e62-be29-c7ea48e50ee1</vt:lpwstr>
  </property>
  <property fmtid="{D5CDD505-2E9C-101B-9397-08002B2CF9AE}" pid="23" name="DIAMediaContext">
    <vt:lpwstr/>
  </property>
  <property fmtid="{D5CDD505-2E9C-101B-9397-08002B2CF9AE}" pid="25" name="fe318fbabba54aa196478b9500e3895c">
    <vt:lpwstr/>
  </property>
  <property fmtid="{D5CDD505-2E9C-101B-9397-08002B2CF9AE}" pid="26" name="DIAMeetingDocumentType">
    <vt:lpwstr/>
  </property>
  <property fmtid="{D5CDD505-2E9C-101B-9397-08002B2CF9AE}" pid="27" name="mb44cfd901f7446d9b605e306a7be36c">
    <vt:lpwstr/>
  </property>
</Properties>
</file>